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EAC90" w14:textId="35282B82" w:rsidR="00696030" w:rsidRPr="006E1F26" w:rsidRDefault="00531A72" w:rsidP="00696030">
      <w:pPr>
        <w:tabs>
          <w:tab w:val="left" w:pos="4320"/>
        </w:tabs>
        <w:jc w:val="center"/>
        <w:rPr>
          <w:b/>
          <w:i/>
          <w:sz w:val="32"/>
          <w:szCs w:val="32"/>
        </w:rPr>
      </w:pPr>
      <w:r w:rsidRPr="006E1F2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9A4E2E" wp14:editId="12B613A7">
                <wp:simplePos x="0" y="0"/>
                <wp:positionH relativeFrom="column">
                  <wp:posOffset>-228600</wp:posOffset>
                </wp:positionH>
                <wp:positionV relativeFrom="page">
                  <wp:posOffset>374650</wp:posOffset>
                </wp:positionV>
                <wp:extent cx="1719072" cy="347472"/>
                <wp:effectExtent l="0" t="0" r="14605" b="146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072" cy="3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6CBB6" w14:textId="77777777" w:rsidR="00696030" w:rsidRPr="005A5718" w:rsidRDefault="00696030" w:rsidP="0069603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718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5A571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Option Deletion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A4E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29.5pt;width:135.35pt;height:2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DtKQIAAFAEAAAOAAAAZHJzL2Uyb0RvYy54bWysVNtu2zAMfR+wfxD0vthJk6Yx4hRdugwD&#10;ugvQ7gNkWbaFSaImKbG7ry8lp2l2exnmB4EUqUPykPT6etCKHITzEkxJp5OcEmE41NK0Jf36sHtz&#10;RYkPzNRMgRElfRSeXm9ev1r3thAz6EDVwhEEMb7obUm7EGyRZZ53QjM/ASsMGhtwmgVUXZvVjvWI&#10;rlU2y/PLrAdXWwdceI+3t6ORbhJ+0wgePjeNF4GokmJuIZ0unVU8s82aFa1jtpP8mAb7hyw0kwaD&#10;nqBuWWBk7+RvUFpyBx6aMOGgM2gayUWqAauZ5r9Uc98xK1ItSI63J5r8/4Plnw5fHJF1SS8pMUxj&#10;ix7EEMhbGMhFZKe3vkCne4tuYcBr7HKq1Ns74N88MbDtmGnFjXPQd4LVmN00vszOno44PoJU/Ueo&#10;MQzbB0hAQ+N0pA7JIIiOXXo8dSamwmPI5XSVL2eUcLRdzJdzlGMIVjy/ts6H9wI0iUJJHXY+obPD&#10;nQ+j67NLDOZByXonlUqKa6utcuTAcEp26Tui/+SmDOlLulrMFiMBf4XI0/cnCC0DjruSuqRXJydW&#10;RNremRrTZEVgUo0yVqfMkcdI3UhiGKoBHSO5FdSPyKiDcaxxDVHowP2gpMeRLqn/vmdOUKI+GOzK&#10;ajqfxx1IynyxnKHizi3VuYUZjlAlDZSM4jaMe7O3TrYdRhrnwMANdrKRieSXrI5549imNh1XLO7F&#10;uZ68Xn4EmycAAAD//wMAUEsDBBQABgAIAAAAIQBeVHaJ4QAAAAoBAAAPAAAAZHJzL2Rvd25yZXYu&#10;eG1sTI/BTsMwDIbvSLxDZCQuaEu3jnYrTSeEBIIbDATXrPXaisQpSdaVt8ec4GRZ/vT7+8vtZI0Y&#10;0YfekYLFPAGBVLump1bB2+v9bA0iRE2NNo5QwTcG2FbnZ6UuGneiFxx3sRUcQqHQCroYh0LKUHdo&#10;dZi7AYlvB+etjrz6VjZenzjcGrlMkkxa3RN/6PSAdx3Wn7ujVbBePY4f4Sl9fq+zg9nEq3x8+PJK&#10;XV5MtzcgIk7xD4ZffVaHip327khNEEbBLM24S1RwveHJwDJd5SD2TC7SHGRVyv8Vqh8AAAD//wMA&#10;UEsBAi0AFAAGAAgAAAAhALaDOJL+AAAA4QEAABMAAAAAAAAAAAAAAAAAAAAAAFtDb250ZW50X1R5&#10;cGVzXS54bWxQSwECLQAUAAYACAAAACEAOP0h/9YAAACUAQAACwAAAAAAAAAAAAAAAAAvAQAAX3Jl&#10;bHMvLnJlbHNQSwECLQAUAAYACAAAACEAVZiQ7SkCAABQBAAADgAAAAAAAAAAAAAAAAAuAgAAZHJz&#10;L2Uyb0RvYy54bWxQSwECLQAUAAYACAAAACEAXlR2ieEAAAAKAQAADwAAAAAAAAAAAAAAAACDBAAA&#10;ZHJzL2Rvd25yZXYueG1sUEsFBgAAAAAEAAQA8wAAAJEFAAAAAA==&#10;">
                <v:textbox>
                  <w:txbxContent>
                    <w:p w14:paraId="2606CBB6" w14:textId="77777777" w:rsidR="00696030" w:rsidRPr="005A5718" w:rsidRDefault="00696030" w:rsidP="0069603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A5718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A5718">
                        <w:rPr>
                          <w:b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Option Deletion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1F26" w:rsidRPr="006E1F26">
        <w:rPr>
          <w:b/>
          <w:i/>
          <w:sz w:val="32"/>
          <w:szCs w:val="32"/>
        </w:rPr>
        <w:t>Southeastern Oklahoma State University</w:t>
      </w:r>
    </w:p>
    <w:p w14:paraId="439EDDB7" w14:textId="77777777" w:rsidR="00696030" w:rsidRPr="00803CB1" w:rsidRDefault="00696030" w:rsidP="00696030">
      <w:pPr>
        <w:tabs>
          <w:tab w:val="left" w:pos="4320"/>
        </w:tabs>
        <w:jc w:val="center"/>
        <w:rPr>
          <w:b/>
          <w:sz w:val="22"/>
        </w:rPr>
      </w:pPr>
      <w:r w:rsidRPr="00803CB1">
        <w:rPr>
          <w:b/>
          <w:sz w:val="22"/>
        </w:rPr>
        <w:t>REQUEST FOR PROGRAM MODIFICATION</w:t>
      </w:r>
    </w:p>
    <w:p w14:paraId="40AC814F" w14:textId="77777777" w:rsidR="00696030" w:rsidRPr="00803CB1" w:rsidRDefault="00696030" w:rsidP="00696030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sz w:val="22"/>
          <w:szCs w:val="20"/>
        </w:rPr>
        <w:t>(continued)</w:t>
      </w:r>
    </w:p>
    <w:p w14:paraId="34E986A5" w14:textId="77777777" w:rsidR="00696030" w:rsidRPr="00803CB1" w:rsidRDefault="00F54A02" w:rsidP="00696030">
      <w:pPr>
        <w:tabs>
          <w:tab w:val="left" w:pos="4320"/>
        </w:tabs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1CB872" wp14:editId="5EDCD1E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57150" t="57150" r="57150" b="57150"/>
                <wp:wrapNone/>
                <wp:docPr id="5" name="Line 2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43A6A" id="Line 2" o:spid="_x0000_s1026" alt="design element -- disregard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soQA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U0o0&#10;63FED1IDmVAiwHFUCh+y1QQU9KA9SRIipLPQMiuCeuPgSgRZ6Ucb+PODfhoeDP/uiDarjukWIovn&#10;44DQeahIX5WEgxuwh+342QjMYTtvopSHxvYBEkUihzix43VicPCE48vpvLidZThYfomlrLwUDtb5&#10;T2B6EjYVVcgrArP9g/OhEVZeUsJ3tNlIpaIhlCZjRefTyTQWOKOkCMGQ5my7XSlL9ixYKv4iK4y8&#10;TLNmp0UE64CJtRbERwkM1tGA3oOgRAHemrCLmZ5J9ZZMbFzp0AvKgFTOu5Pffsyz+fpufVckxWS2&#10;ToqsrpOPm1WRzDb5h2l9W69Wdf4z0MqLspNCgA7MLt7Pi7d563wLT669uv8qYfoaPWqNzV6eseno&#10;gzD6k4m2RhwfbRhLsATaPSafr2a4Ty/PMev3H8jyFwAAAP//AwBQSwMEFAAGAAgAAAAhABd4bvHa&#10;AAAABAEAAA8AAABkcnMvZG93bnJldi54bWxMj0FrwkAQhe+F/odlCr3VTRWCTbORIgSkFxuV5rpm&#10;xySYnQ3ZVZN/77SX9jTzeMOb76Wr0XbiioNvHSl4nUUgkCpnWqoVHPb5yxKED5qM7hyhggk9rLLH&#10;h1Qnxt2owOsu1IJDyCdaQRNCn0jpqwat9jPXI7F3coPVgeVQSzPoG4fbTs6jKJZWt8QfGt3jusHq&#10;vLtYBZ+l+c7LvFhPm22xj8uv83RaHpR6fho/3kEEHMPfMfzgMzpkzHR0FzJedAq4SFCw4MHm2yLm&#10;5firZZbK//DZHQAA//8DAFBLAQItABQABgAIAAAAIQC2gziS/gAAAOEBAAATAAAAAAAAAAAAAAAA&#10;AAAAAABbQ29udGVudF9UeXBlc10ueG1sUEsBAi0AFAAGAAgAAAAhADj9If/WAAAAlAEAAAsAAAAA&#10;AAAAAAAAAAAALwEAAF9yZWxzLy5yZWxzUEsBAi0AFAAGAAgAAAAhALMH+yhAAgAAiAQAAA4AAAAA&#10;AAAAAAAAAAAALgIAAGRycy9lMm9Eb2MueG1sUEsBAi0AFAAGAAgAAAAhABd4bvHaAAAABAEAAA8A&#10;AAAAAAAAAAAAAAAAmgQAAGRycy9kb3ducmV2LnhtbFBLBQYAAAAABAAEAPMAAAChBQAAAAA=&#10;">
                <v:stroke startarrow="oval" endarrow="oval"/>
              </v:line>
            </w:pict>
          </mc:Fallback>
        </mc:AlternateContent>
      </w:r>
    </w:p>
    <w:p w14:paraId="46A1FCB7" w14:textId="77777777" w:rsidR="00696030" w:rsidRPr="00803CB1" w:rsidRDefault="007F2B31" w:rsidP="00BE4407">
      <w:pPr>
        <w:tabs>
          <w:tab w:val="left" w:pos="4320"/>
          <w:tab w:val="left" w:pos="6120"/>
          <w:tab w:val="right" w:leader="underscore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Program name and </w:t>
      </w:r>
      <w:r w:rsidR="00696030" w:rsidRPr="00803CB1">
        <w:rPr>
          <w:sz w:val="22"/>
          <w:szCs w:val="22"/>
        </w:rPr>
        <w:t xml:space="preserve">State Regents’ three-digit program code to be modified:  </w:t>
      </w:r>
      <w:sdt>
        <w:sdtPr>
          <w:rPr>
            <w:sz w:val="22"/>
            <w:szCs w:val="22"/>
            <w:u w:val="single"/>
          </w:rPr>
          <w:id w:val="-441765610"/>
          <w:placeholder>
            <w:docPart w:val="37D16C3AF15246D2BD2F9C2A3CC6394B"/>
          </w:placeholder>
          <w:showingPlcHdr/>
          <w:text/>
        </w:sdtPr>
        <w:sdtEndPr>
          <w:rPr>
            <w:u w:val="none"/>
          </w:rPr>
        </w:sdtEndPr>
        <w:sdtContent>
          <w:r w:rsidR="00DA500E" w:rsidRPr="0095341E">
            <w:rPr>
              <w:rStyle w:val="PlaceholderText"/>
              <w:sz w:val="22"/>
              <w:szCs w:val="22"/>
              <w:u w:val="single"/>
            </w:rPr>
            <w:t>Click here to enter text</w:t>
          </w:r>
        </w:sdtContent>
      </w:sdt>
    </w:p>
    <w:p w14:paraId="4F68DC5C" w14:textId="77777777" w:rsidR="00696030" w:rsidRPr="00803CB1" w:rsidRDefault="00696030" w:rsidP="00696030">
      <w:pPr>
        <w:tabs>
          <w:tab w:val="left" w:pos="4320"/>
          <w:tab w:val="left" w:pos="6120"/>
          <w:tab w:val="right" w:leader="underscore" w:pos="7920"/>
        </w:tabs>
        <w:rPr>
          <w:sz w:val="22"/>
          <w:szCs w:val="22"/>
        </w:rPr>
      </w:pPr>
    </w:p>
    <w:p w14:paraId="04DA9423" w14:textId="77777777" w:rsidR="00696030" w:rsidRPr="00803CB1" w:rsidRDefault="00696030" w:rsidP="00696030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  <w:r w:rsidRPr="00803CB1">
        <w:rPr>
          <w:b/>
          <w:sz w:val="22"/>
          <w:szCs w:val="22"/>
          <w:u w:val="single"/>
        </w:rPr>
        <w:t>(5) PROGRAM OPTION DELETION</w:t>
      </w:r>
      <w:r w:rsidR="00F543AE">
        <w:rPr>
          <w:b/>
          <w:sz w:val="22"/>
          <w:szCs w:val="22"/>
          <w:u w:val="single"/>
        </w:rPr>
        <w:t xml:space="preserve"> (if more than one option is being deleted, use one form per option</w:t>
      </w:r>
      <w:r w:rsidR="005B29DF">
        <w:rPr>
          <w:b/>
          <w:sz w:val="22"/>
          <w:szCs w:val="22"/>
          <w:u w:val="single"/>
        </w:rPr>
        <w:t>)</w:t>
      </w:r>
    </w:p>
    <w:p w14:paraId="5071A69B" w14:textId="77777777" w:rsidR="00696030" w:rsidRDefault="00696030" w:rsidP="00696030">
      <w:pPr>
        <w:tabs>
          <w:tab w:val="left" w:pos="2160"/>
          <w:tab w:val="right" w:leader="underscore" w:pos="7920"/>
        </w:tabs>
        <w:rPr>
          <w:b/>
          <w:sz w:val="22"/>
          <w:szCs w:val="22"/>
          <w:u w:val="single"/>
        </w:rPr>
      </w:pPr>
    </w:p>
    <w:p w14:paraId="33116260" w14:textId="77777777" w:rsidR="0073402D" w:rsidRPr="00876930" w:rsidRDefault="0073402D" w:rsidP="0073402D">
      <w:pPr>
        <w:tabs>
          <w:tab w:val="left" w:pos="4320"/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NOTE:  Information not included on the requested action may cause a delay in processing.</w:t>
      </w:r>
    </w:p>
    <w:p w14:paraId="3CF7BD17" w14:textId="77777777" w:rsidR="006E3512" w:rsidRDefault="006E3512" w:rsidP="006E3512">
      <w:pPr>
        <w:widowControl w:val="0"/>
        <w:tabs>
          <w:tab w:val="left" w:pos="2160"/>
          <w:tab w:val="right" w:leader="underscore" w:pos="7920"/>
        </w:tabs>
        <w:jc w:val="both"/>
        <w:rPr>
          <w:sz w:val="22"/>
          <w:szCs w:val="22"/>
        </w:rPr>
      </w:pPr>
    </w:p>
    <w:p w14:paraId="071DE863" w14:textId="77777777" w:rsidR="00696030" w:rsidRDefault="00F543AE" w:rsidP="00BE4407">
      <w:pPr>
        <w:widowControl w:val="0"/>
        <w:tabs>
          <w:tab w:val="left" w:pos="2160"/>
          <w:tab w:val="right" w:leader="underscore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Name of deleted option</w:t>
      </w:r>
      <w:r w:rsidR="00B45DB2" w:rsidRPr="00803CB1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-999429713"/>
          <w:placeholder>
            <w:docPart w:val="923D063487214BEC885842ED4043D114"/>
          </w:placeholder>
          <w:showingPlcHdr/>
          <w:text/>
        </w:sdtPr>
        <w:sdtEndPr/>
        <w:sdtContent>
          <w:r w:rsidR="00DA500E" w:rsidRPr="0075796D">
            <w:rPr>
              <w:rStyle w:val="PlaceholderText"/>
              <w:sz w:val="22"/>
              <w:szCs w:val="22"/>
            </w:rPr>
            <w:t>Click here to enter text</w:t>
          </w:r>
        </w:sdtContent>
      </w:sdt>
    </w:p>
    <w:p w14:paraId="2168C6F4" w14:textId="77777777" w:rsidR="006E3512" w:rsidRDefault="006E3512" w:rsidP="006E3512">
      <w:pPr>
        <w:widowControl w:val="0"/>
        <w:ind w:left="360" w:hanging="360"/>
        <w:jc w:val="both"/>
        <w:rPr>
          <w:sz w:val="22"/>
          <w:szCs w:val="22"/>
        </w:rPr>
      </w:pPr>
    </w:p>
    <w:p w14:paraId="4BA53FD4" w14:textId="77777777" w:rsidR="001B09C1" w:rsidRPr="0075796D" w:rsidRDefault="001B09C1" w:rsidP="00BE4407">
      <w:pPr>
        <w:widowControl w:val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Will</w:t>
      </w:r>
      <w:r w:rsidRPr="0075796D">
        <w:rPr>
          <w:sz w:val="22"/>
          <w:szCs w:val="22"/>
        </w:rPr>
        <w:t xml:space="preserve"> </w:t>
      </w:r>
      <w:r>
        <w:rPr>
          <w:sz w:val="22"/>
          <w:szCs w:val="22"/>
        </w:rPr>
        <w:t>the deletion of this option impact the t</w:t>
      </w:r>
      <w:r w:rsidRPr="0075796D">
        <w:rPr>
          <w:sz w:val="22"/>
          <w:szCs w:val="22"/>
        </w:rPr>
        <w:t>otal credit hours for the degree</w:t>
      </w:r>
      <w:r>
        <w:rPr>
          <w:sz w:val="22"/>
          <w:szCs w:val="22"/>
        </w:rPr>
        <w:t xml:space="preserve">? </w:t>
      </w:r>
      <w:sdt>
        <w:sdtPr>
          <w:rPr>
            <w:sz w:val="22"/>
            <w:szCs w:val="22"/>
          </w:rPr>
          <w:id w:val="65264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No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7246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Yes</w:t>
      </w:r>
    </w:p>
    <w:p w14:paraId="1D8E82E8" w14:textId="77777777" w:rsidR="001B09C1" w:rsidRPr="0075796D" w:rsidRDefault="001B09C1" w:rsidP="001B09C1">
      <w:pPr>
        <w:ind w:left="360" w:hanging="360"/>
        <w:rPr>
          <w:sz w:val="22"/>
          <w:szCs w:val="22"/>
        </w:rPr>
      </w:pPr>
    </w:p>
    <w:p w14:paraId="7F40BE6B" w14:textId="77777777" w:rsidR="001B09C1" w:rsidRPr="0075796D" w:rsidRDefault="001B09C1" w:rsidP="001B09C1">
      <w:pPr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t>If yes,</w:t>
      </w:r>
      <w:r>
        <w:rPr>
          <w:sz w:val="22"/>
          <w:szCs w:val="22"/>
        </w:rPr>
        <w:t xml:space="preserve"> </w:t>
      </w:r>
      <w:r w:rsidR="006E3512">
        <w:rPr>
          <w:sz w:val="22"/>
          <w:szCs w:val="22"/>
        </w:rPr>
        <w:t>how?</w:t>
      </w:r>
      <w:r>
        <w:rPr>
          <w:sz w:val="22"/>
          <w:szCs w:val="22"/>
        </w:rPr>
        <w:t xml:space="preserve"> The t</w:t>
      </w:r>
      <w:r w:rsidRPr="0075796D">
        <w:rPr>
          <w:sz w:val="22"/>
          <w:szCs w:val="22"/>
        </w:rPr>
        <w:t xml:space="preserve">otal credit hours for the degree </w:t>
      </w:r>
      <w:r w:rsidRPr="0075796D">
        <w:rPr>
          <w:b/>
          <w:i/>
          <w:sz w:val="22"/>
          <w:szCs w:val="22"/>
        </w:rPr>
        <w:t>WILL</w:t>
      </w:r>
      <w:r w:rsidRPr="0075796D">
        <w:rPr>
          <w:sz w:val="22"/>
          <w:szCs w:val="22"/>
        </w:rPr>
        <w:t xml:space="preserve"> change</w:t>
      </w:r>
      <w:r>
        <w:rPr>
          <w:sz w:val="22"/>
          <w:szCs w:val="22"/>
        </w:rPr>
        <w:t xml:space="preserve"> f</w:t>
      </w:r>
      <w:r w:rsidRPr="0075796D">
        <w:rPr>
          <w:sz w:val="22"/>
          <w:szCs w:val="22"/>
        </w:rPr>
        <w:t xml:space="preserve">rom </w:t>
      </w:r>
      <w:r w:rsidR="000862EE">
        <w:object w:dxaOrig="1440" w:dyaOrig="1440" w14:anchorId="586D0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0.5pt;height:18pt" o:ole="">
            <v:imagedata r:id="rId6" o:title=""/>
          </v:shape>
          <w:control r:id="rId7" w:name="TextBox11" w:shapeid="_x0000_i1031"/>
        </w:object>
      </w:r>
      <w:r w:rsidR="005B29DF">
        <w:rPr>
          <w:sz w:val="22"/>
          <w:szCs w:val="22"/>
        </w:rPr>
        <w:t xml:space="preserve"> </w:t>
      </w:r>
      <w:r w:rsidRPr="0075796D">
        <w:rPr>
          <w:sz w:val="22"/>
          <w:szCs w:val="22"/>
        </w:rPr>
        <w:t xml:space="preserve">to </w:t>
      </w:r>
      <w:r w:rsidR="000862EE">
        <w:object w:dxaOrig="1440" w:dyaOrig="1440" w14:anchorId="69D89840">
          <v:shape id="_x0000_i1033" type="#_x0000_t75" style="width:40.5pt;height:18pt" o:ole="">
            <v:imagedata r:id="rId6" o:title=""/>
          </v:shape>
          <w:control r:id="rId8" w:name="TextBox1" w:shapeid="_x0000_i1033"/>
        </w:object>
      </w:r>
    </w:p>
    <w:p w14:paraId="71D5FB4A" w14:textId="77777777" w:rsidR="001B09C1" w:rsidRDefault="001B09C1" w:rsidP="001B09C1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39163FCB" w14:textId="77777777" w:rsidR="003C5E7F" w:rsidRPr="00803CB1" w:rsidRDefault="003C5E7F" w:rsidP="003C5E7F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Number of courses being deleted from the course inventory/catalog: </w:t>
      </w:r>
      <w:sdt>
        <w:sdtPr>
          <w:rPr>
            <w:sz w:val="22"/>
            <w:szCs w:val="22"/>
          </w:rPr>
          <w:id w:val="-1635630331"/>
          <w:placeholder>
            <w:docPart w:val="7B8F16E371714CC28584E063729211F1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</w:t>
          </w:r>
        </w:sdtContent>
      </w:sdt>
    </w:p>
    <w:p w14:paraId="259A169B" w14:textId="77777777" w:rsidR="003C5E7F" w:rsidRDefault="003C5E7F" w:rsidP="003C5E7F">
      <w:pPr>
        <w:rPr>
          <w:sz w:val="22"/>
          <w:szCs w:val="22"/>
        </w:rPr>
      </w:pPr>
    </w:p>
    <w:p w14:paraId="2361F334" w14:textId="77777777" w:rsidR="003C5E7F" w:rsidRDefault="003C5E7F" w:rsidP="003C5E7F">
      <w:pPr>
        <w:rPr>
          <w:sz w:val="22"/>
          <w:szCs w:val="22"/>
        </w:rPr>
      </w:pPr>
      <w:r w:rsidRPr="00803CB1">
        <w:rPr>
          <w:sz w:val="22"/>
          <w:szCs w:val="22"/>
        </w:rPr>
        <w:t>Reason for requested action (attach no more than one page if space provided is inadequate</w:t>
      </w:r>
      <w:r>
        <w:rPr>
          <w:sz w:val="22"/>
          <w:szCs w:val="22"/>
        </w:rPr>
        <w:t>)</w:t>
      </w:r>
    </w:p>
    <w:p w14:paraId="7FBBE2E2" w14:textId="77777777" w:rsidR="003C5E7F" w:rsidRDefault="003C5E7F" w:rsidP="003C5E7F">
      <w:pPr>
        <w:tabs>
          <w:tab w:val="left" w:pos="4320"/>
          <w:tab w:val="left" w:pos="6120"/>
        </w:tabs>
        <w:rPr>
          <w:noProof/>
          <w:sz w:val="22"/>
          <w:szCs w:val="20"/>
        </w:rPr>
      </w:pPr>
    </w:p>
    <w:p w14:paraId="65FC05DD" w14:textId="77777777" w:rsidR="003C5E7F" w:rsidRDefault="006E1F26" w:rsidP="003C5E7F">
      <w:pPr>
        <w:tabs>
          <w:tab w:val="left" w:pos="4320"/>
          <w:tab w:val="left" w:pos="6120"/>
        </w:tabs>
        <w:rPr>
          <w:noProof/>
          <w:sz w:val="22"/>
          <w:szCs w:val="20"/>
        </w:rPr>
      </w:pPr>
      <w:sdt>
        <w:sdtPr>
          <w:rPr>
            <w:sz w:val="22"/>
            <w:szCs w:val="22"/>
          </w:rPr>
          <w:id w:val="-196312634"/>
          <w:placeholder>
            <w:docPart w:val="746E84B9D8384EC0B5031F90D0DEB9D8"/>
          </w:placeholder>
          <w:showingPlcHdr/>
          <w:text/>
        </w:sdtPr>
        <w:sdtEndPr/>
        <w:sdtContent>
          <w:r w:rsidR="003C5E7F" w:rsidRPr="0075796D">
            <w:rPr>
              <w:rStyle w:val="PlaceholderText"/>
              <w:sz w:val="22"/>
              <w:szCs w:val="22"/>
            </w:rPr>
            <w:t>Click here to enter text</w:t>
          </w:r>
        </w:sdtContent>
      </w:sdt>
    </w:p>
    <w:p w14:paraId="1079E29A" w14:textId="77777777" w:rsidR="003C5E7F" w:rsidRDefault="003C5E7F" w:rsidP="003C5E7F">
      <w:pPr>
        <w:tabs>
          <w:tab w:val="left" w:pos="4320"/>
          <w:tab w:val="left" w:pos="6120"/>
        </w:tabs>
        <w:rPr>
          <w:noProof/>
          <w:sz w:val="22"/>
          <w:szCs w:val="20"/>
        </w:rPr>
      </w:pPr>
    </w:p>
    <w:p w14:paraId="2EF6F654" w14:textId="77777777" w:rsidR="00696030" w:rsidRPr="00803CB1" w:rsidRDefault="00F54A02" w:rsidP="00696030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55CE8E" wp14:editId="37E1E85D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943600" cy="0"/>
                <wp:effectExtent l="57150" t="55245" r="57150" b="59055"/>
                <wp:wrapNone/>
                <wp:docPr id="4" name="Line 4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4C164" id="Line 4" o:spid="_x0000_s1026" alt="design element -- disregard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jU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BSWa&#10;9TiiB6mB4EmA46gUPmSrCSjoQXuSJERIZ6FlVgT1xsGVCLLSjzbw5wf9NDwY/t0RbVYd0y1EFs/H&#10;AaHzUJG+KgkHN2AP2/GzEZjDdt5EKQ+N7QMkikQOcWLH68Tg4AnHl9N5cTvLcLD8EktZeSkcrPOf&#10;wPQkbCqqkFcEZvsH50MjrLykhO9os5FKRUMoTcaKzqeTaSxwRkkRgiHN2Xa7UpbsWbBU/EVWGHmZ&#10;Zs1OiwjWARNrLYiPEhisowG9B0GJArw1YRczPZPqLZnYuNKhF5QBqZx3J7/9mGfz9d36rkiKyWyd&#10;FFldJx83qyKZbfIP0/q2Xq3q/GeglRdlJ4UAHZhdvJ8Xb/PW+RaeXHt1/1XC9DV61BqbvTxj09EH&#10;YfQnE22NOD7aMJZgCbR7TD5fzXCfXp5j1u8/kOUvAAAA//8DAFBLAwQUAAYACAAAACEAy6GXydsA&#10;AAAGAQAADwAAAGRycy9kb3ducmV2LnhtbEyPwUrDQBCG74LvsIzgzW6qEmuaTZFCQLxo2mKu2+w0&#10;Cc3Ohuy2Td7eEQ/1ON8//PNNuhptJ844+NaRgvksAoFUOdNSrWC3zR8WIHzQZHTnCBVM6GGV3d6k&#10;OjHuQgWeN6EWXEI+0QqaEPpESl81aLWfuR6Js4MbrA48DrU0g75wue3kYxTF0uqW+EKje1w3WB03&#10;J6vgozTfeZkX6+n9s9jG5ddxOix2St3fjW9LEAHHcF2GX31Wh4yd9u5ExotOAT8SmD6/gOD09Slm&#10;sP8DMkvlf/3sBwAA//8DAFBLAQItABQABgAIAAAAIQC2gziS/gAAAOEBAAATAAAAAAAAAAAAAAAA&#10;AAAAAABbQ29udGVudF9UeXBlc10ueG1sUEsBAi0AFAAGAAgAAAAhADj9If/WAAAAlAEAAAsAAAAA&#10;AAAAAAAAAAAALwEAAF9yZWxzLy5yZWxzUEsBAi0AFAAGAAgAAAAhANdeqNQ/AgAAiAQAAA4AAAAA&#10;AAAAAAAAAAAALgIAAGRycy9lMm9Eb2MueG1sUEsBAi0AFAAGAAgAAAAhAMuhl8nbAAAABgEAAA8A&#10;AAAAAAAAAAAAAAAAmQQAAGRycy9kb3ducmV2LnhtbFBLBQYAAAAABAAEAPMAAAChBQAAAAA=&#10;">
                <v:stroke startarrow="oval" endarrow="oval"/>
              </v:line>
            </w:pict>
          </mc:Fallback>
        </mc:AlternateContent>
      </w:r>
    </w:p>
    <w:p w14:paraId="5354B9D3" w14:textId="77777777" w:rsidR="00F543AE" w:rsidRPr="00803CB1" w:rsidRDefault="00F543AE" w:rsidP="00EB5F4B">
      <w:pPr>
        <w:tabs>
          <w:tab w:val="left" w:pos="4320"/>
          <w:tab w:val="left" w:pos="558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Are students still enrolled in </w:t>
      </w:r>
      <w:r w:rsidR="00F25F56">
        <w:rPr>
          <w:sz w:val="22"/>
          <w:szCs w:val="22"/>
        </w:rPr>
        <w:t>this option</w:t>
      </w:r>
      <w:r w:rsidRPr="00803CB1">
        <w:rPr>
          <w:sz w:val="22"/>
          <w:szCs w:val="22"/>
        </w:rPr>
        <w:t>?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2351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0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500E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No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2474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0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500E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Yes</w:t>
      </w:r>
    </w:p>
    <w:p w14:paraId="7469AE2A" w14:textId="77777777" w:rsidR="00F543AE" w:rsidRPr="00803CB1" w:rsidRDefault="00F543AE" w:rsidP="00F543AE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154B6B49" w14:textId="77777777" w:rsidR="00F543AE" w:rsidRDefault="00F543AE" w:rsidP="00F543AE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If yes, how many? </w:t>
      </w:r>
      <w:r w:rsidR="000862EE">
        <w:object w:dxaOrig="1440" w:dyaOrig="1440" w14:anchorId="709C1C43">
          <v:shape id="_x0000_i1035" type="#_x0000_t75" style="width:40.5pt;height:18pt" o:ole="">
            <v:imagedata r:id="rId6" o:title=""/>
          </v:shape>
          <w:control r:id="rId9" w:name="TextBox111" w:shapeid="_x0000_i1035"/>
        </w:object>
      </w:r>
      <w:r w:rsidRPr="00803CB1">
        <w:rPr>
          <w:sz w:val="22"/>
          <w:szCs w:val="22"/>
        </w:rPr>
        <w:t xml:space="preserve"> </w:t>
      </w:r>
    </w:p>
    <w:p w14:paraId="095F83E6" w14:textId="77777777" w:rsidR="00F543AE" w:rsidRDefault="00F543AE" w:rsidP="00F543AE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3053C0C2" w14:textId="77777777" w:rsidR="00E65E22" w:rsidRDefault="00E65E22" w:rsidP="00E65E22">
      <w:pPr>
        <w:rPr>
          <w:sz w:val="22"/>
          <w:szCs w:val="22"/>
        </w:rPr>
      </w:pPr>
      <w:r w:rsidRPr="00803CB1">
        <w:rPr>
          <w:sz w:val="22"/>
          <w:szCs w:val="22"/>
        </w:rPr>
        <w:t xml:space="preserve">Expected </w:t>
      </w:r>
      <w:r>
        <w:rPr>
          <w:sz w:val="22"/>
          <w:szCs w:val="22"/>
        </w:rPr>
        <w:t>academic year</w:t>
      </w:r>
      <w:r w:rsidRPr="00803CB1">
        <w:rPr>
          <w:sz w:val="22"/>
          <w:szCs w:val="22"/>
        </w:rPr>
        <w:t xml:space="preserve"> of graduation for last student: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54539076"/>
          <w:placeholder>
            <w:docPart w:val="3B2EFC4E00574F27AB8B7922CE1BC877"/>
          </w:placeholder>
          <w:showingPlcHdr/>
          <w:dropDownList>
            <w:listItem w:value="Select academic year."/>
            <w:listItem w:displayText="2022-2023" w:value="2022-2023"/>
            <w:listItem w:displayText="2023-2024" w:value="2023-2024"/>
            <w:listItem w:displayText="2024-2025" w:value="2024-2025"/>
            <w:listItem w:displayText="Other (please specify)" w:value="Other (please specify)"/>
          </w:dropDownList>
        </w:sdtPr>
        <w:sdtEndPr/>
        <w:sdtContent>
          <w:r w:rsidRPr="00E65E22">
            <w:rPr>
              <w:rStyle w:val="PlaceholderText"/>
              <w:color w:val="808080" w:themeColor="background1" w:themeShade="80"/>
              <w:sz w:val="22"/>
            </w:rPr>
            <w:t>Select academic year</w:t>
          </w:r>
        </w:sdtContent>
      </w:sdt>
      <w:r>
        <w:rPr>
          <w:sz w:val="22"/>
          <w:szCs w:val="22"/>
        </w:rPr>
        <w:t xml:space="preserve"> ___________</w:t>
      </w:r>
      <w:r w:rsidRPr="00803CB1">
        <w:rPr>
          <w:sz w:val="22"/>
          <w:szCs w:val="22"/>
        </w:rPr>
        <w:t xml:space="preserve"> </w:t>
      </w:r>
    </w:p>
    <w:p w14:paraId="1816A0C8" w14:textId="77777777" w:rsidR="00E65E22" w:rsidRDefault="00E65E22" w:rsidP="00F543AE">
      <w:pPr>
        <w:rPr>
          <w:sz w:val="22"/>
          <w:szCs w:val="22"/>
        </w:rPr>
      </w:pPr>
    </w:p>
    <w:p w14:paraId="3722C504" w14:textId="77777777" w:rsidR="00F543AE" w:rsidRDefault="00F543AE" w:rsidP="00F543AE">
      <w:pPr>
        <w:rPr>
          <w:sz w:val="22"/>
          <w:szCs w:val="22"/>
        </w:rPr>
      </w:pPr>
      <w:r>
        <w:rPr>
          <w:sz w:val="22"/>
          <w:szCs w:val="22"/>
        </w:rPr>
        <w:t>Describe methods used to contact both currently enrolled students and students who have stopped-out.</w:t>
      </w:r>
    </w:p>
    <w:p w14:paraId="4BECF24F" w14:textId="77777777" w:rsidR="00F543AE" w:rsidRDefault="00F543AE" w:rsidP="00F543AE">
      <w:pPr>
        <w:rPr>
          <w:sz w:val="22"/>
          <w:szCs w:val="22"/>
        </w:rPr>
      </w:pPr>
    </w:p>
    <w:p w14:paraId="5C18A1F4" w14:textId="77777777" w:rsidR="00DA500E" w:rsidRDefault="006E1F26" w:rsidP="00F543AE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49420002"/>
          <w:placeholder>
            <w:docPart w:val="44863C7C8E174D9E82954600214A6472"/>
          </w:placeholder>
          <w:showingPlcHdr/>
          <w:text/>
        </w:sdtPr>
        <w:sdtEndPr/>
        <w:sdtContent>
          <w:r w:rsidR="00DA500E" w:rsidRPr="0075796D">
            <w:rPr>
              <w:rStyle w:val="PlaceholderText"/>
              <w:sz w:val="22"/>
              <w:szCs w:val="22"/>
            </w:rPr>
            <w:t>Click here to enter text</w:t>
          </w:r>
        </w:sdtContent>
      </w:sdt>
    </w:p>
    <w:p w14:paraId="380A0501" w14:textId="77777777" w:rsidR="00F543AE" w:rsidRPr="00803CB1" w:rsidRDefault="00F543AE" w:rsidP="00F543AE">
      <w:pPr>
        <w:rPr>
          <w:sz w:val="22"/>
          <w:szCs w:val="22"/>
        </w:rPr>
      </w:pPr>
    </w:p>
    <w:p w14:paraId="736EB866" w14:textId="77777777" w:rsidR="00F543AE" w:rsidRPr="00803CB1" w:rsidRDefault="00F543AE" w:rsidP="00F543AE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Will currently enrolled students be allowed to complete the</w:t>
      </w:r>
      <w:r w:rsidRPr="00803CB1">
        <w:rPr>
          <w:sz w:val="22"/>
          <w:szCs w:val="22"/>
        </w:rPr>
        <w:t xml:space="preserve"> </w:t>
      </w:r>
      <w:r>
        <w:rPr>
          <w:sz w:val="22"/>
          <w:szCs w:val="22"/>
        </w:rPr>
        <w:t>option</w:t>
      </w:r>
      <w:r w:rsidRPr="00803CB1">
        <w:rPr>
          <w:sz w:val="22"/>
          <w:szCs w:val="22"/>
        </w:rPr>
        <w:t>?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7566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0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03CB1">
        <w:rPr>
          <w:sz w:val="22"/>
          <w:szCs w:val="22"/>
        </w:rPr>
        <w:t>No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1277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0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03CB1">
        <w:rPr>
          <w:sz w:val="22"/>
          <w:szCs w:val="22"/>
        </w:rPr>
        <w:t>Yes</w:t>
      </w:r>
    </w:p>
    <w:p w14:paraId="79A5145E" w14:textId="77777777" w:rsidR="00F543AE" w:rsidRDefault="00F543AE" w:rsidP="00F543AE">
      <w:pPr>
        <w:rPr>
          <w:sz w:val="22"/>
          <w:szCs w:val="22"/>
        </w:rPr>
      </w:pPr>
    </w:p>
    <w:p w14:paraId="4D0B48F8" w14:textId="77777777" w:rsidR="00F543AE" w:rsidRDefault="00F543AE" w:rsidP="00F543AE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If no, please explain:</w:t>
      </w:r>
      <w:r w:rsidR="00DA500E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665052618"/>
          <w:placeholder>
            <w:docPart w:val="6095B0F8B70A4E2F82B55395548947F7"/>
          </w:placeholder>
          <w:showingPlcHdr/>
          <w:text/>
        </w:sdtPr>
        <w:sdtEndPr/>
        <w:sdtContent>
          <w:r w:rsidR="00DA500E" w:rsidRPr="0075796D">
            <w:rPr>
              <w:rStyle w:val="PlaceholderText"/>
              <w:sz w:val="22"/>
              <w:szCs w:val="22"/>
            </w:rPr>
            <w:t>Click here to enter text</w:t>
          </w:r>
        </w:sdtContent>
      </w:sdt>
    </w:p>
    <w:p w14:paraId="44FB1E72" w14:textId="77777777" w:rsidR="00F543AE" w:rsidRDefault="00F543AE" w:rsidP="00F543AE">
      <w:pPr>
        <w:rPr>
          <w:sz w:val="22"/>
          <w:szCs w:val="22"/>
        </w:rPr>
      </w:pPr>
    </w:p>
    <w:p w14:paraId="70CBD8C6" w14:textId="77777777" w:rsidR="00F543AE" w:rsidRDefault="00F543AE" w:rsidP="00F543AE">
      <w:pPr>
        <w:rPr>
          <w:sz w:val="22"/>
          <w:szCs w:val="22"/>
        </w:rPr>
      </w:pPr>
      <w:r>
        <w:rPr>
          <w:sz w:val="22"/>
          <w:szCs w:val="22"/>
        </w:rPr>
        <w:t>Describe the teach-out plan and h</w:t>
      </w:r>
      <w:r w:rsidRPr="00803CB1">
        <w:rPr>
          <w:sz w:val="22"/>
          <w:szCs w:val="22"/>
        </w:rPr>
        <w:t xml:space="preserve">ow students in deleted </w:t>
      </w:r>
      <w:r w:rsidR="00B20DC6">
        <w:rPr>
          <w:sz w:val="22"/>
          <w:szCs w:val="22"/>
        </w:rPr>
        <w:t>option</w:t>
      </w:r>
      <w:r w:rsidRPr="00803CB1">
        <w:rPr>
          <w:sz w:val="22"/>
          <w:szCs w:val="22"/>
        </w:rPr>
        <w:t xml:space="preserve"> will be accommodated?  </w:t>
      </w:r>
      <w:r>
        <w:rPr>
          <w:sz w:val="22"/>
          <w:szCs w:val="22"/>
        </w:rPr>
        <w:tab/>
      </w:r>
    </w:p>
    <w:p w14:paraId="57480A35" w14:textId="77777777" w:rsidR="00F543AE" w:rsidRDefault="00F543AE" w:rsidP="00F543AE">
      <w:pPr>
        <w:rPr>
          <w:sz w:val="22"/>
          <w:szCs w:val="22"/>
        </w:rPr>
      </w:pPr>
    </w:p>
    <w:p w14:paraId="01BC6AD9" w14:textId="77777777" w:rsidR="00F543AE" w:rsidRDefault="006E1F26" w:rsidP="00F543AE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012575267"/>
          <w:placeholder>
            <w:docPart w:val="228A418B46864CDBB0565B77989A86BF"/>
          </w:placeholder>
          <w:showingPlcHdr/>
          <w:text/>
        </w:sdtPr>
        <w:sdtEndPr/>
        <w:sdtContent>
          <w:r w:rsidR="00DA500E" w:rsidRPr="0075796D">
            <w:rPr>
              <w:rStyle w:val="PlaceholderText"/>
              <w:sz w:val="22"/>
              <w:szCs w:val="22"/>
            </w:rPr>
            <w:t>Click here to enter text</w:t>
          </w:r>
        </w:sdtContent>
      </w:sdt>
    </w:p>
    <w:p w14:paraId="345BC745" w14:textId="77777777" w:rsidR="00DA500E" w:rsidRDefault="00DA500E" w:rsidP="00F543AE">
      <w:pPr>
        <w:rPr>
          <w:sz w:val="22"/>
          <w:szCs w:val="22"/>
        </w:rPr>
      </w:pPr>
    </w:p>
    <w:p w14:paraId="3FF88400" w14:textId="77777777" w:rsidR="00F543AE" w:rsidRDefault="00F543AE" w:rsidP="00F543AE">
      <w:pPr>
        <w:tabs>
          <w:tab w:val="left" w:pos="4320"/>
          <w:tab w:val="left" w:leader="underscore" w:pos="9360"/>
        </w:tabs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What is the duration of the teach-out plan?</w:t>
      </w:r>
      <w:r w:rsidR="00DA500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82643267"/>
          <w:placeholder>
            <w:docPart w:val="856E13D5757242D18030B63CFB30ABA2"/>
          </w:placeholder>
          <w:showingPlcHdr/>
          <w:dropDownList>
            <w:listItem w:displayText="1 year" w:value="1 year"/>
            <w:listItem w:displayText="2 years" w:value="2 years"/>
            <w:listItem w:displayText="3 years" w:value="3 years"/>
            <w:listItem w:displayText="Other (please specifify)" w:value="Other (please specifify)"/>
          </w:dropDownList>
        </w:sdtPr>
        <w:sdtEndPr/>
        <w:sdtContent>
          <w:r w:rsidR="00DA500E" w:rsidRPr="00DA500E">
            <w:rPr>
              <w:rStyle w:val="PlaceholderText"/>
              <w:sz w:val="22"/>
            </w:rPr>
            <w:t>Sele</w:t>
          </w:r>
          <w:r w:rsidR="00DA500E">
            <w:rPr>
              <w:rStyle w:val="PlaceholderText"/>
              <w:sz w:val="22"/>
            </w:rPr>
            <w:t>ct length of teach out plan</w:t>
          </w:r>
        </w:sdtContent>
      </w:sdt>
      <w:r w:rsidR="00DA500E">
        <w:rPr>
          <w:sz w:val="22"/>
          <w:szCs w:val="22"/>
        </w:rPr>
        <w:t xml:space="preserve"> ________________  </w:t>
      </w:r>
    </w:p>
    <w:p w14:paraId="3BECCDFD" w14:textId="77777777" w:rsidR="007107C1" w:rsidRDefault="007107C1" w:rsidP="007107C1">
      <w:pPr>
        <w:rPr>
          <w:sz w:val="22"/>
          <w:szCs w:val="22"/>
        </w:rPr>
      </w:pPr>
    </w:p>
    <w:p w14:paraId="06A74286" w14:textId="77777777" w:rsidR="005B29DF" w:rsidRDefault="007107C1" w:rsidP="00255BA0">
      <w:pPr>
        <w:rPr>
          <w:sz w:val="22"/>
          <w:szCs w:val="22"/>
        </w:rPr>
      </w:pPr>
      <w:r>
        <w:rPr>
          <w:sz w:val="22"/>
          <w:szCs w:val="22"/>
        </w:rPr>
        <w:t>Is the option part of a Cooperative Agreement?</w:t>
      </w:r>
      <w:r w:rsidR="005B29DF" w:rsidRPr="005B29D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97543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D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29DF">
        <w:rPr>
          <w:sz w:val="22"/>
          <w:szCs w:val="22"/>
        </w:rPr>
        <w:t xml:space="preserve"> </w:t>
      </w:r>
      <w:r w:rsidR="005B29DF" w:rsidRPr="00803CB1">
        <w:rPr>
          <w:sz w:val="22"/>
          <w:szCs w:val="22"/>
        </w:rPr>
        <w:t>No</w:t>
      </w:r>
      <w:r w:rsidR="005B29D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843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D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29DF">
        <w:rPr>
          <w:sz w:val="22"/>
          <w:szCs w:val="22"/>
        </w:rPr>
        <w:t xml:space="preserve"> </w:t>
      </w:r>
      <w:r w:rsidR="005B29DF" w:rsidRPr="00803CB1">
        <w:rPr>
          <w:sz w:val="22"/>
          <w:szCs w:val="22"/>
        </w:rPr>
        <w:t>Yes</w:t>
      </w:r>
      <w:r w:rsidR="005B29DF">
        <w:rPr>
          <w:sz w:val="22"/>
          <w:szCs w:val="22"/>
        </w:rPr>
        <w:t xml:space="preserve"> </w:t>
      </w:r>
    </w:p>
    <w:p w14:paraId="59AFB976" w14:textId="77777777" w:rsidR="007107C1" w:rsidRDefault="007107C1" w:rsidP="007107C1">
      <w:pPr>
        <w:rPr>
          <w:sz w:val="22"/>
          <w:szCs w:val="22"/>
        </w:rPr>
      </w:pPr>
    </w:p>
    <w:p w14:paraId="456AD934" w14:textId="77777777" w:rsidR="007107C1" w:rsidRDefault="007107C1" w:rsidP="007107C1">
      <w:pPr>
        <w:ind w:left="360"/>
        <w:rPr>
          <w:sz w:val="22"/>
          <w:szCs w:val="22"/>
        </w:rPr>
      </w:pPr>
      <w:r>
        <w:rPr>
          <w:sz w:val="22"/>
          <w:szCs w:val="22"/>
        </w:rPr>
        <w:t>If yes, complete and submit a Cooperative Agreement Program Deletion form.</w:t>
      </w:r>
    </w:p>
    <w:p w14:paraId="2F1B8AF7" w14:textId="77777777" w:rsidR="00696030" w:rsidRPr="00803CB1" w:rsidRDefault="00F54A02" w:rsidP="00696030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5266F" wp14:editId="6AD03FF9">
                <wp:simplePos x="0" y="0"/>
                <wp:positionH relativeFrom="column">
                  <wp:posOffset>22225</wp:posOffset>
                </wp:positionH>
                <wp:positionV relativeFrom="paragraph">
                  <wp:posOffset>113030</wp:posOffset>
                </wp:positionV>
                <wp:extent cx="5943600" cy="0"/>
                <wp:effectExtent l="60325" t="55880" r="53975" b="58420"/>
                <wp:wrapNone/>
                <wp:docPr id="3" name="Line 5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70F2E" id="Line 5" o:spid="_x0000_s1026" alt="design element -- disregard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9pt" to="469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ZbQAIAAIgEAAAOAAAAZHJzL2Uyb0RvYy54bWysVMtu2zAQvBfoPxC8y5Ic2Y2FyEFh2b2k&#10;bYCkH0CTK4koRQokbdko+u9d0o8m7SUo6gNFandHO7ND390fekX2YJ00uqL5JKMENDdC6rai3543&#10;yS0lzjMtmDIaKnoER++X79/djUMJU9MZJcASBNGuHIeKdt4PZZo63kHP3MQMoDHYGNszj0fbpsKy&#10;EdF7lU6zbJ6OxorBGg7O4dv6FKTLiN80wP3XpnHgiaoo9ubjauO6DWu6vGNla9nQSX5ug/1DFz2T&#10;Gj96haqZZ2Rn5V9QveTWONP4CTd9appGcogckE2e/cHmqWMDRC4ojhuuMrn/B8u/7B8tkaKiN5Ro&#10;1uOIHqQGMqNEgOOoFD5kqwko6EF7kiRESGehZVYE9cbBlQiy0o828OcH/TQ8GP7dEW1WHdMtRBbP&#10;xwGh81CRvioJBzdgD9vxsxGYw3beRCkPje0DJIpEDnFix+vE4OAJx5ezRXEzz3Cw/BJLWXkpHKzz&#10;n8D0JGwqqpBXBGb7B+dDI6y8pITvaLORSkVDKE3Gii5m01kscEZJEYIhzdl2u1KW7FmwVPxFVhh5&#10;mWbNTosI1gETay2IjxIYrKMBvQdBiQK8NWEXMz2T6i2Z2LjSoReUAamcdye//Vhki/Xt+rZIiul8&#10;nRRZXScfN6simW/yD7P6pl6t6vxnoJUXZSeFAB2YXbyfF2/z1vkWnlx7df9VwvQ1etQam708Y9PR&#10;B2H0JxNtjTg+2jCWYAm0e0w+X81wn16eY9bvP5DlLwAAAP//AwBQSwMEFAAGAAgAAAAhAKm1UAHc&#10;AAAABwEAAA8AAABkcnMvZG93bnJldi54bWxMj0FPwkAQhe8m/ofNkHiTLRIRarfEkDQxXrRA7HXp&#10;Dm1Dd7bpLtD+e8d4wOO89/Lme8l6sK24YO8bRwpm0wgEUulMQ5WC/S57XILwQZPRrSNUMKKHdXp/&#10;l+jYuCvleNmGSnAJ+VgrqEPoYil9WaPVfuo6JPaOrrc68NlX0vT6yuW2lU9RtJBWN8Qfat3hpsby&#10;tD1bBR+F+c6KLN+M75/5blF8ncbjcq/Uw2R4ewURcAi3MPziMzqkzHRwZzJetArmzxxk+YUHsL2a&#10;r1g4/AkyTeR//vQHAAD//wMAUEsBAi0AFAAGAAgAAAAhALaDOJL+AAAA4QEAABMAAAAAAAAAAAAA&#10;AAAAAAAAAFtDb250ZW50X1R5cGVzXS54bWxQSwECLQAUAAYACAAAACEAOP0h/9YAAACUAQAACwAA&#10;AAAAAAAAAAAAAAAvAQAAX3JlbHMvLnJlbHNQSwECLQAUAAYACAAAACEAB+GWW0ACAACIBAAADgAA&#10;AAAAAAAAAAAAAAAuAgAAZHJzL2Uyb0RvYy54bWxQSwECLQAUAAYACAAAACEAqbVQAdwAAAAHAQAA&#10;DwAAAAAAAAAAAAAAAACaBAAAZHJzL2Rvd25yZXYueG1sUEsFBgAAAAAEAAQA8wAAAKMFAAAAAA==&#10;">
                <v:stroke startarrow="oval" endarrow="oval"/>
              </v:line>
            </w:pict>
          </mc:Fallback>
        </mc:AlternateContent>
      </w:r>
    </w:p>
    <w:p w14:paraId="4EAEEEDC" w14:textId="77777777" w:rsidR="00BE4407" w:rsidRDefault="00BE4407" w:rsidP="0073402D">
      <w:pPr>
        <w:tabs>
          <w:tab w:val="left" w:pos="4320"/>
          <w:tab w:val="left" w:pos="6120"/>
        </w:tabs>
        <w:contextualSpacing/>
        <w:rPr>
          <w:sz w:val="22"/>
          <w:szCs w:val="22"/>
        </w:rPr>
      </w:pPr>
    </w:p>
    <w:p w14:paraId="280E528D" w14:textId="77777777" w:rsidR="0073402D" w:rsidRPr="00803CB1" w:rsidRDefault="0073402D" w:rsidP="0073402D">
      <w:pPr>
        <w:tabs>
          <w:tab w:val="left" w:pos="4320"/>
          <w:tab w:val="left" w:pos="6120"/>
        </w:tabs>
        <w:contextualSpacing/>
        <w:rPr>
          <w:sz w:val="22"/>
          <w:szCs w:val="22"/>
        </w:rPr>
      </w:pPr>
      <w:r w:rsidRPr="00803CB1">
        <w:rPr>
          <w:sz w:val="22"/>
          <w:szCs w:val="22"/>
        </w:rPr>
        <w:t>Funds available for reallocation</w:t>
      </w:r>
      <w:r w:rsidR="005B29DF">
        <w:rPr>
          <w:sz w:val="22"/>
          <w:szCs w:val="22"/>
        </w:rPr>
        <w:t>?</w:t>
      </w:r>
      <w:r w:rsidRPr="00803CB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7369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0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500E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No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6388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0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500E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Yes</w:t>
      </w:r>
    </w:p>
    <w:p w14:paraId="4881C2E3" w14:textId="77777777" w:rsidR="0073402D" w:rsidRPr="00803CB1" w:rsidRDefault="0073402D" w:rsidP="0073402D">
      <w:pPr>
        <w:tabs>
          <w:tab w:val="left" w:pos="4320"/>
          <w:tab w:val="left" w:pos="6120"/>
        </w:tabs>
        <w:contextualSpacing/>
        <w:rPr>
          <w:sz w:val="22"/>
          <w:szCs w:val="22"/>
        </w:rPr>
      </w:pPr>
    </w:p>
    <w:p w14:paraId="351E6C3C" w14:textId="77777777" w:rsidR="0073402D" w:rsidRDefault="0073402D" w:rsidP="00F85D66">
      <w:pPr>
        <w:tabs>
          <w:tab w:val="left" w:pos="4320"/>
          <w:tab w:val="left" w:pos="6120"/>
          <w:tab w:val="right" w:leader="underscore" w:pos="8640"/>
        </w:tabs>
        <w:spacing w:before="120" w:after="120"/>
        <w:contextualSpacing/>
        <w:rPr>
          <w:sz w:val="22"/>
          <w:szCs w:val="22"/>
        </w:rPr>
      </w:pPr>
      <w:r>
        <w:rPr>
          <w:sz w:val="22"/>
          <w:szCs w:val="22"/>
        </w:rPr>
        <w:t>If yes, w</w:t>
      </w:r>
      <w:r w:rsidRPr="00803CB1">
        <w:rPr>
          <w:sz w:val="22"/>
          <w:szCs w:val="22"/>
        </w:rPr>
        <w:t>hich departments/programs will receive the realloca</w:t>
      </w:r>
      <w:r w:rsidR="00F85D66">
        <w:rPr>
          <w:sz w:val="22"/>
          <w:szCs w:val="22"/>
        </w:rPr>
        <w:t xml:space="preserve">ted funds? </w:t>
      </w:r>
      <w:sdt>
        <w:sdtPr>
          <w:rPr>
            <w:sz w:val="22"/>
            <w:szCs w:val="22"/>
          </w:rPr>
          <w:id w:val="1091889357"/>
          <w:placeholder>
            <w:docPart w:val="A814DD52FA604A04B18F27E62A3314B6"/>
          </w:placeholder>
          <w:showingPlcHdr/>
          <w:text/>
        </w:sdtPr>
        <w:sdtEndPr/>
        <w:sdtContent>
          <w:r w:rsidR="00DA500E" w:rsidRPr="0075796D">
            <w:rPr>
              <w:rStyle w:val="PlaceholderText"/>
              <w:sz w:val="22"/>
              <w:szCs w:val="22"/>
            </w:rPr>
            <w:t>Click here to enter text</w:t>
          </w:r>
        </w:sdtContent>
      </w:sdt>
    </w:p>
    <w:p w14:paraId="6B2B179B" w14:textId="77777777" w:rsidR="00F85D66" w:rsidRDefault="00F85D66" w:rsidP="00F85D66">
      <w:pPr>
        <w:tabs>
          <w:tab w:val="left" w:pos="4320"/>
          <w:tab w:val="left" w:pos="6120"/>
          <w:tab w:val="right" w:leader="underscore" w:pos="8640"/>
        </w:tabs>
        <w:spacing w:before="120" w:after="120"/>
        <w:contextualSpacing/>
        <w:rPr>
          <w:sz w:val="22"/>
          <w:szCs w:val="22"/>
        </w:rPr>
      </w:pPr>
    </w:p>
    <w:p w14:paraId="6F357F08" w14:textId="77777777" w:rsidR="00DA500E" w:rsidRDefault="0073402D" w:rsidP="00DA500E">
      <w:pPr>
        <w:tabs>
          <w:tab w:val="left" w:pos="4320"/>
          <w:tab w:val="left" w:pos="6120"/>
          <w:tab w:val="right" w:leader="underscore" w:pos="8640"/>
        </w:tabs>
        <w:spacing w:before="120" w:after="120"/>
        <w:contextualSpacing/>
        <w:rPr>
          <w:noProof/>
          <w:sz w:val="22"/>
          <w:szCs w:val="22"/>
        </w:rPr>
      </w:pPr>
      <w:r>
        <w:rPr>
          <w:sz w:val="22"/>
          <w:szCs w:val="22"/>
        </w:rPr>
        <w:t xml:space="preserve">If no funds are available for reallocation, how will funds be used? </w:t>
      </w:r>
      <w:r w:rsidR="00F85D6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02747267"/>
          <w:placeholder>
            <w:docPart w:val="42E0FF68F0994C62B98B4DB604E30A5F"/>
          </w:placeholder>
          <w:showingPlcHdr/>
          <w:text/>
        </w:sdtPr>
        <w:sdtEndPr/>
        <w:sdtContent>
          <w:r w:rsidR="00DA500E" w:rsidRPr="0075796D">
            <w:rPr>
              <w:rStyle w:val="PlaceholderText"/>
              <w:sz w:val="22"/>
              <w:szCs w:val="22"/>
            </w:rPr>
            <w:t>Click here to enter text</w:t>
          </w:r>
        </w:sdtContent>
      </w:sdt>
      <w:r w:rsidR="00DA500E">
        <w:rPr>
          <w:noProof/>
          <w:sz w:val="22"/>
          <w:szCs w:val="22"/>
        </w:rPr>
        <w:t xml:space="preserve"> </w:t>
      </w:r>
    </w:p>
    <w:p w14:paraId="72573B22" w14:textId="77777777" w:rsidR="00696030" w:rsidRPr="00803CB1" w:rsidRDefault="00F54A02" w:rsidP="00DA500E">
      <w:pPr>
        <w:tabs>
          <w:tab w:val="left" w:pos="4320"/>
          <w:tab w:val="left" w:pos="6120"/>
          <w:tab w:val="right" w:leader="underscore" w:pos="8640"/>
        </w:tabs>
        <w:spacing w:before="120" w:after="120"/>
        <w:contextualSpacing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31084" wp14:editId="0C0D88E0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5943600" cy="0"/>
                <wp:effectExtent l="57150" t="54610" r="57150" b="59690"/>
                <wp:wrapNone/>
                <wp:docPr id="2" name="Line 6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99D81" id="Line 6" o:spid="_x0000_s1026" alt="design element -- disregard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WDQA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E0o0&#10;63FED1IDmVEiwHFUCh+y1QQU9KA9SRIipLPQMiuCeuPgSgRZ6Ucb+PODfhoeDP/uiDarjukWIovn&#10;44DQeahIX5WEgxuwh+342QjMYTtvopSHxvYBEkUihzix43VicPCE48vpvLidZThYfomlrLwUDtb5&#10;T2B6EjYVVcgrArP9g/OhEVZeUsJ3tNlIpaIhlCZjRefTyTQWOKOkCMGQ5my7XSlL9ixYKv4iK4y8&#10;TLNmp0UE64CJtRbERwkM1tGA3oOgRAHemrCLmZ5J9ZZMbFzp0AvKgFTOu5Pffsyz+fpufVckxWS2&#10;ToqsrpOPm1WRzDb5h2l9W69Wdf4z0MqLspNCgA7MLt7Pi7d563wLT669uv8qYfoaPWqNzV6eseno&#10;gzD6k4m2RhwfbRhLsATaPSafr2a4Ty/PMev3H8jyFwAAAP//AwBQSwMEFAAGAAgAAAAhAGTKTZ3c&#10;AAAABgEAAA8AAABkcnMvZG93bnJldi54bWxMj0FrwkAQhe+F/odlCr3VTS0Em2YjRQiIFxuV5rpm&#10;xySYnQ3ZVZN/75Qe2uN7b3jvm3Q52k5ccfCtIwWvswgEUuVMS7WCwz5/WYDwQZPRnSNUMKGHZfb4&#10;kOrEuBsVeN2FWnAJ+UQraELoEyl91aDVfuZ6JM5ObrA6sBxqaQZ943LbyXkUxdLqlnih0T2uGqzO&#10;u4tVsCnNd17mxWpab4t9XH6dp9PioNTz0/j5ASLgGP6O4Qef0SFjpqO7kPGiU8CPBAXzKAbB6ftb&#10;zMbx15BZKv/jZ3cAAAD//wMAUEsBAi0AFAAGAAgAAAAhALaDOJL+AAAA4QEAABMAAAAAAAAAAAAA&#10;AAAAAAAAAFtDb250ZW50X1R5cGVzXS54bWxQSwECLQAUAAYACAAAACEAOP0h/9YAAACUAQAACwAA&#10;AAAAAAAAAAAAAAAvAQAAX3JlbHMvLnJlbHNQSwECLQAUAAYACAAAACEAU5J1g0ACAACIBAAADgAA&#10;AAAAAAAAAAAAAAAuAgAAZHJzL2Uyb0RvYy54bWxQSwECLQAUAAYACAAAACEAZMpNndwAAAAGAQAA&#10;DwAAAAAAAAAAAAAAAACaBAAAZHJzL2Rvd25yZXYueG1sUEsFBgAAAAAEAAQA8wAAAKMFAAAAAA==&#10;">
                <v:stroke startarrow="oval" endarrow="oval"/>
              </v:line>
            </w:pict>
          </mc:Fallback>
        </mc:AlternateContent>
      </w:r>
    </w:p>
    <w:p w14:paraId="1784707B" w14:textId="77777777" w:rsidR="00BE4407" w:rsidRDefault="00BE4407" w:rsidP="00696030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4EDBCC2A" w14:textId="77777777" w:rsidR="005D708B" w:rsidRDefault="005D708B" w:rsidP="005D708B">
      <w:pPr>
        <w:tabs>
          <w:tab w:val="left" w:pos="4320"/>
          <w:tab w:val="left" w:pos="6120"/>
        </w:tabs>
        <w:spacing w:before="120" w:after="120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Date </w:t>
      </w:r>
      <w:r w:rsidR="00F16D30">
        <w:rPr>
          <w:noProof/>
          <w:sz w:val="22"/>
          <w:szCs w:val="20"/>
        </w:rPr>
        <w:t>option</w:t>
      </w:r>
      <w:r>
        <w:rPr>
          <w:noProof/>
          <w:sz w:val="22"/>
          <w:szCs w:val="20"/>
        </w:rPr>
        <w:t xml:space="preserve"> </w:t>
      </w:r>
      <w:r w:rsidR="00F85D66">
        <w:rPr>
          <w:noProof/>
          <w:sz w:val="22"/>
          <w:szCs w:val="20"/>
        </w:rPr>
        <w:t>deletion</w:t>
      </w:r>
      <w:r>
        <w:rPr>
          <w:noProof/>
          <w:sz w:val="22"/>
          <w:szCs w:val="20"/>
        </w:rPr>
        <w:t xml:space="preserve"> effective:</w:t>
      </w:r>
    </w:p>
    <w:p w14:paraId="61344AE9" w14:textId="77777777" w:rsidR="005D708B" w:rsidRDefault="006E1F26" w:rsidP="005D708B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14141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0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500E">
        <w:rPr>
          <w:sz w:val="22"/>
          <w:szCs w:val="22"/>
        </w:rPr>
        <w:t xml:space="preserve"> </w:t>
      </w:r>
      <w:r w:rsidR="005D708B">
        <w:rPr>
          <w:sz w:val="22"/>
          <w:szCs w:val="22"/>
        </w:rPr>
        <w:t>Immediate</w:t>
      </w:r>
      <w:r w:rsidR="003C5E7F">
        <w:rPr>
          <w:sz w:val="22"/>
          <w:szCs w:val="22"/>
        </w:rPr>
        <w:t>ly</w:t>
      </w:r>
      <w:r w:rsidR="00F85D66">
        <w:rPr>
          <w:sz w:val="22"/>
          <w:szCs w:val="22"/>
        </w:rPr>
        <w:t xml:space="preserve"> (will be indicated as deleted during the current academic year)</w:t>
      </w:r>
    </w:p>
    <w:p w14:paraId="2E2ABCD0" w14:textId="77777777" w:rsidR="005D708B" w:rsidRDefault="006E1F26" w:rsidP="005D708B">
      <w:pPr>
        <w:tabs>
          <w:tab w:val="left" w:pos="4320"/>
          <w:tab w:val="left" w:pos="6120"/>
        </w:tabs>
        <w:spacing w:before="120" w:after="120"/>
      </w:pPr>
      <w:sdt>
        <w:sdtPr>
          <w:rPr>
            <w:sz w:val="22"/>
            <w:szCs w:val="22"/>
          </w:rPr>
          <w:id w:val="-23794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0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D708B">
        <w:rPr>
          <w:sz w:val="22"/>
          <w:szCs w:val="22"/>
        </w:rPr>
        <w:t xml:space="preserve"> Beginning with </w:t>
      </w:r>
      <w:r w:rsidR="001F3BD4">
        <w:rPr>
          <w:sz w:val="22"/>
          <w:szCs w:val="22"/>
        </w:rPr>
        <w:t xml:space="preserve">the next </w:t>
      </w:r>
      <w:r w:rsidR="005D708B">
        <w:rPr>
          <w:sz w:val="22"/>
          <w:szCs w:val="22"/>
        </w:rPr>
        <w:t>academic year</w:t>
      </w:r>
    </w:p>
    <w:sectPr w:rsidR="005D708B" w:rsidSect="00BE440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294D9" w14:textId="77777777" w:rsidR="002640D4" w:rsidRDefault="002640D4">
      <w:r>
        <w:separator/>
      </w:r>
    </w:p>
  </w:endnote>
  <w:endnote w:type="continuationSeparator" w:id="0">
    <w:p w14:paraId="18F825F2" w14:textId="77777777" w:rsidR="002640D4" w:rsidRDefault="0026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22A96" w14:textId="77777777" w:rsidR="002640D4" w:rsidRDefault="002640D4">
      <w:r>
        <w:separator/>
      </w:r>
    </w:p>
  </w:footnote>
  <w:footnote w:type="continuationSeparator" w:id="0">
    <w:p w14:paraId="007CDFF4" w14:textId="77777777" w:rsidR="002640D4" w:rsidRDefault="0026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559F0" w14:textId="77777777" w:rsidR="00ED0FFC" w:rsidRPr="00ED0FFC" w:rsidRDefault="0073402D" w:rsidP="00ED0FF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BE4407">
      <w:rPr>
        <w:sz w:val="16"/>
        <w:szCs w:val="16"/>
      </w:rPr>
      <w:t xml:space="preserve">September </w:t>
    </w:r>
    <w:r w:rsidR="0095341E">
      <w:rPr>
        <w:sz w:val="16"/>
        <w:szCs w:val="16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30"/>
    <w:rsid w:val="000862EE"/>
    <w:rsid w:val="000E2576"/>
    <w:rsid w:val="00146DC3"/>
    <w:rsid w:val="0019552C"/>
    <w:rsid w:val="001B09C1"/>
    <w:rsid w:val="001F3BD4"/>
    <w:rsid w:val="0024401B"/>
    <w:rsid w:val="00255BA0"/>
    <w:rsid w:val="002640D4"/>
    <w:rsid w:val="00280229"/>
    <w:rsid w:val="002F1E43"/>
    <w:rsid w:val="003C5E7F"/>
    <w:rsid w:val="00531A72"/>
    <w:rsid w:val="005B29DF"/>
    <w:rsid w:val="005D708B"/>
    <w:rsid w:val="005E77CA"/>
    <w:rsid w:val="005E7A62"/>
    <w:rsid w:val="00676ED6"/>
    <w:rsid w:val="0068407A"/>
    <w:rsid w:val="00696030"/>
    <w:rsid w:val="006E1F26"/>
    <w:rsid w:val="006E3512"/>
    <w:rsid w:val="007107C1"/>
    <w:rsid w:val="0073402D"/>
    <w:rsid w:val="007F2B31"/>
    <w:rsid w:val="0088441E"/>
    <w:rsid w:val="008E3C68"/>
    <w:rsid w:val="0095341E"/>
    <w:rsid w:val="009F31B4"/>
    <w:rsid w:val="00A61F9A"/>
    <w:rsid w:val="00A76867"/>
    <w:rsid w:val="00B0746F"/>
    <w:rsid w:val="00B20DC6"/>
    <w:rsid w:val="00B45DB2"/>
    <w:rsid w:val="00B65B5F"/>
    <w:rsid w:val="00BE4407"/>
    <w:rsid w:val="00C037DE"/>
    <w:rsid w:val="00C7225B"/>
    <w:rsid w:val="00CC563C"/>
    <w:rsid w:val="00DA500E"/>
    <w:rsid w:val="00E400D2"/>
    <w:rsid w:val="00E4141C"/>
    <w:rsid w:val="00E65E22"/>
    <w:rsid w:val="00E9281D"/>
    <w:rsid w:val="00E971DE"/>
    <w:rsid w:val="00EB5F4B"/>
    <w:rsid w:val="00ED0FFC"/>
    <w:rsid w:val="00F16D30"/>
    <w:rsid w:val="00F25F56"/>
    <w:rsid w:val="00F275A2"/>
    <w:rsid w:val="00F543AE"/>
    <w:rsid w:val="00F54A02"/>
    <w:rsid w:val="00F8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DDCB197"/>
  <w15:docId w15:val="{C433CAC7-ADC8-4C32-A552-41076F7E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0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0F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FF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DA500E"/>
    <w:rPr>
      <w:color w:val="808080"/>
    </w:rPr>
  </w:style>
  <w:style w:type="paragraph" w:styleId="BalloonText">
    <w:name w:val="Balloon Text"/>
    <w:basedOn w:val="Normal"/>
    <w:link w:val="BalloonTextChar"/>
    <w:rsid w:val="00DA5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50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E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D16C3AF15246D2BD2F9C2A3CC6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C3E6-9D4D-40FE-A0AD-A299980F89E8}"/>
      </w:docPartPr>
      <w:docPartBody>
        <w:p w:rsidR="00536005" w:rsidRDefault="00A7082E" w:rsidP="00A7082E">
          <w:pPr>
            <w:pStyle w:val="37D16C3AF15246D2BD2F9C2A3CC6394B10"/>
          </w:pPr>
          <w:r w:rsidRPr="0095341E">
            <w:rPr>
              <w:rStyle w:val="PlaceholderText"/>
              <w:sz w:val="22"/>
              <w:szCs w:val="22"/>
              <w:u w:val="single"/>
            </w:rPr>
            <w:t>Click here to enter text</w:t>
          </w:r>
        </w:p>
      </w:docPartBody>
    </w:docPart>
    <w:docPart>
      <w:docPartPr>
        <w:name w:val="923D063487214BEC885842ED4043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4C7D1-D22A-48FF-A48E-680609BF2C7E}"/>
      </w:docPartPr>
      <w:docPartBody>
        <w:p w:rsidR="00536005" w:rsidRDefault="00A7082E" w:rsidP="00A7082E">
          <w:pPr>
            <w:pStyle w:val="923D063487214BEC885842ED4043D11410"/>
          </w:pPr>
          <w:r w:rsidRPr="0075796D">
            <w:rPr>
              <w:rStyle w:val="PlaceholderText"/>
              <w:sz w:val="22"/>
              <w:szCs w:val="22"/>
            </w:rPr>
            <w:t>Click here to enter text</w:t>
          </w:r>
        </w:p>
      </w:docPartBody>
    </w:docPart>
    <w:docPart>
      <w:docPartPr>
        <w:name w:val="44863C7C8E174D9E82954600214A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FC1F1-9150-4BF9-AEB6-E5C5800D938D}"/>
      </w:docPartPr>
      <w:docPartBody>
        <w:p w:rsidR="00536005" w:rsidRDefault="00A7082E" w:rsidP="00A7082E">
          <w:pPr>
            <w:pStyle w:val="44863C7C8E174D9E82954600214A647210"/>
          </w:pPr>
          <w:r w:rsidRPr="0075796D">
            <w:rPr>
              <w:rStyle w:val="PlaceholderText"/>
              <w:sz w:val="22"/>
              <w:szCs w:val="22"/>
            </w:rPr>
            <w:t>Click here to enter text</w:t>
          </w:r>
        </w:p>
      </w:docPartBody>
    </w:docPart>
    <w:docPart>
      <w:docPartPr>
        <w:name w:val="3B2EFC4E00574F27AB8B7922CE1BC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9990-BBD3-4EB0-BBFE-459809032AC7}"/>
      </w:docPartPr>
      <w:docPartBody>
        <w:p w:rsidR="001239D4" w:rsidRDefault="00A7082E" w:rsidP="00A7082E">
          <w:pPr>
            <w:pStyle w:val="3B2EFC4E00574F27AB8B7922CE1BC8778"/>
          </w:pPr>
          <w:r w:rsidRPr="00E65E22">
            <w:rPr>
              <w:rStyle w:val="PlaceholderText"/>
              <w:color w:val="808080" w:themeColor="background1" w:themeShade="80"/>
              <w:sz w:val="22"/>
            </w:rPr>
            <w:t>Select academic year</w:t>
          </w:r>
        </w:p>
      </w:docPartBody>
    </w:docPart>
    <w:docPart>
      <w:docPartPr>
        <w:name w:val="6095B0F8B70A4E2F82B553955489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A1AC-E455-4FB5-8FEC-7D9927747531}"/>
      </w:docPartPr>
      <w:docPartBody>
        <w:p w:rsidR="00983DCB" w:rsidRDefault="00A7082E" w:rsidP="00A7082E">
          <w:pPr>
            <w:pStyle w:val="6095B0F8B70A4E2F82B55395548947F76"/>
          </w:pPr>
          <w:r w:rsidRPr="0075796D">
            <w:rPr>
              <w:rStyle w:val="PlaceholderText"/>
              <w:sz w:val="22"/>
              <w:szCs w:val="22"/>
            </w:rPr>
            <w:t>Click here to enter text</w:t>
          </w:r>
        </w:p>
      </w:docPartBody>
    </w:docPart>
    <w:docPart>
      <w:docPartPr>
        <w:name w:val="228A418B46864CDBB0565B77989A8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3FFF-2C5C-4D2D-9A13-4E656006A568}"/>
      </w:docPartPr>
      <w:docPartBody>
        <w:p w:rsidR="00983DCB" w:rsidRDefault="00A7082E" w:rsidP="00A7082E">
          <w:pPr>
            <w:pStyle w:val="228A418B46864CDBB0565B77989A86BF6"/>
          </w:pPr>
          <w:r w:rsidRPr="0075796D">
            <w:rPr>
              <w:rStyle w:val="PlaceholderText"/>
              <w:sz w:val="22"/>
              <w:szCs w:val="22"/>
            </w:rPr>
            <w:t>Click here to enter text</w:t>
          </w:r>
        </w:p>
      </w:docPartBody>
    </w:docPart>
    <w:docPart>
      <w:docPartPr>
        <w:name w:val="856E13D5757242D18030B63CFB30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46CD7-CD95-4A13-962D-8A9603CAA4C9}"/>
      </w:docPartPr>
      <w:docPartBody>
        <w:p w:rsidR="00983DCB" w:rsidRDefault="00A7082E" w:rsidP="00A7082E">
          <w:pPr>
            <w:pStyle w:val="856E13D5757242D18030B63CFB30ABA26"/>
          </w:pPr>
          <w:r w:rsidRPr="00DA500E">
            <w:rPr>
              <w:rStyle w:val="PlaceholderText"/>
              <w:sz w:val="22"/>
            </w:rPr>
            <w:t>Sele</w:t>
          </w:r>
          <w:r>
            <w:rPr>
              <w:rStyle w:val="PlaceholderText"/>
              <w:sz w:val="22"/>
            </w:rPr>
            <w:t>ct length of teach out plan</w:t>
          </w:r>
        </w:p>
      </w:docPartBody>
    </w:docPart>
    <w:docPart>
      <w:docPartPr>
        <w:name w:val="A814DD52FA604A04B18F27E62A331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BB883-6180-455A-9296-A871A82AD8D4}"/>
      </w:docPartPr>
      <w:docPartBody>
        <w:p w:rsidR="00983DCB" w:rsidRDefault="00A7082E" w:rsidP="00A7082E">
          <w:pPr>
            <w:pStyle w:val="A814DD52FA604A04B18F27E62A3314B66"/>
          </w:pPr>
          <w:r w:rsidRPr="0075796D">
            <w:rPr>
              <w:rStyle w:val="PlaceholderText"/>
              <w:sz w:val="22"/>
              <w:szCs w:val="22"/>
            </w:rPr>
            <w:t>Click here to enter text</w:t>
          </w:r>
        </w:p>
      </w:docPartBody>
    </w:docPart>
    <w:docPart>
      <w:docPartPr>
        <w:name w:val="42E0FF68F0994C62B98B4DB604E30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F680-CB17-45B3-81A4-40BD86E56F76}"/>
      </w:docPartPr>
      <w:docPartBody>
        <w:p w:rsidR="00983DCB" w:rsidRDefault="00A7082E" w:rsidP="00A7082E">
          <w:pPr>
            <w:pStyle w:val="42E0FF68F0994C62B98B4DB604E30A5F6"/>
          </w:pPr>
          <w:r w:rsidRPr="0075796D">
            <w:rPr>
              <w:rStyle w:val="PlaceholderText"/>
              <w:sz w:val="22"/>
              <w:szCs w:val="22"/>
            </w:rPr>
            <w:t>Click here to enter text</w:t>
          </w:r>
        </w:p>
      </w:docPartBody>
    </w:docPart>
    <w:docPart>
      <w:docPartPr>
        <w:name w:val="746E84B9D8384EC0B5031F90D0DEB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DE0A-45B0-480E-A568-414D71ECFE0B}"/>
      </w:docPartPr>
      <w:docPartBody>
        <w:p w:rsidR="00742CE5" w:rsidRDefault="00A7082E" w:rsidP="00A7082E">
          <w:pPr>
            <w:pStyle w:val="746E84B9D8384EC0B5031F90D0DEB9D84"/>
          </w:pPr>
          <w:r w:rsidRPr="0075796D">
            <w:rPr>
              <w:rStyle w:val="PlaceholderText"/>
              <w:sz w:val="22"/>
              <w:szCs w:val="22"/>
            </w:rPr>
            <w:t>Click here to enter text</w:t>
          </w:r>
        </w:p>
      </w:docPartBody>
    </w:docPart>
    <w:docPart>
      <w:docPartPr>
        <w:name w:val="7B8F16E371714CC28584E0637292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0924-B8B5-4779-A4D7-388DD1850BF7}"/>
      </w:docPartPr>
      <w:docPartBody>
        <w:p w:rsidR="00742CE5" w:rsidRDefault="00A7082E" w:rsidP="00A7082E">
          <w:pPr>
            <w:pStyle w:val="7B8F16E371714CC28584E063729211F14"/>
          </w:pPr>
          <w:r w:rsidRPr="0075796D">
            <w:rPr>
              <w:rStyle w:val="PlaceholderText"/>
              <w:sz w:val="22"/>
              <w:szCs w:val="22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48"/>
    <w:rsid w:val="001239D4"/>
    <w:rsid w:val="002125B2"/>
    <w:rsid w:val="003D01E3"/>
    <w:rsid w:val="00426CB5"/>
    <w:rsid w:val="00527D69"/>
    <w:rsid w:val="00536005"/>
    <w:rsid w:val="00742CE5"/>
    <w:rsid w:val="007B2948"/>
    <w:rsid w:val="00983DCB"/>
    <w:rsid w:val="00A7082E"/>
    <w:rsid w:val="00DF72A1"/>
    <w:rsid w:val="00E81D0F"/>
    <w:rsid w:val="00F3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82E"/>
    <w:rPr>
      <w:color w:val="808080"/>
    </w:rPr>
  </w:style>
  <w:style w:type="paragraph" w:customStyle="1" w:styleId="00B26A6B863847099C917950DF6B211311">
    <w:name w:val="00B26A6B863847099C917950DF6B211311"/>
    <w:rsid w:val="00A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16C3AF15246D2BD2F9C2A3CC6394B10">
    <w:name w:val="37D16C3AF15246D2BD2F9C2A3CC6394B10"/>
    <w:rsid w:val="00A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D063487214BEC885842ED4043D11410">
    <w:name w:val="923D063487214BEC885842ED4043D11410"/>
    <w:rsid w:val="00A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F16E371714CC28584E063729211F14">
    <w:name w:val="7B8F16E371714CC28584E063729211F14"/>
    <w:rsid w:val="00A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E84B9D8384EC0B5031F90D0DEB9D84">
    <w:name w:val="746E84B9D8384EC0B5031F90D0DEB9D84"/>
    <w:rsid w:val="00A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EFC4E00574F27AB8B7922CE1BC8778">
    <w:name w:val="3B2EFC4E00574F27AB8B7922CE1BC8778"/>
    <w:rsid w:val="00A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3C7C8E174D9E82954600214A647210">
    <w:name w:val="44863C7C8E174D9E82954600214A647210"/>
    <w:rsid w:val="00A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5B0F8B70A4E2F82B55395548947F76">
    <w:name w:val="6095B0F8B70A4E2F82B55395548947F76"/>
    <w:rsid w:val="00A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A418B46864CDBB0565B77989A86BF6">
    <w:name w:val="228A418B46864CDBB0565B77989A86BF6"/>
    <w:rsid w:val="00A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E13D5757242D18030B63CFB30ABA26">
    <w:name w:val="856E13D5757242D18030B63CFB30ABA26"/>
    <w:rsid w:val="00A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4DD52FA604A04B18F27E62A3314B66">
    <w:name w:val="A814DD52FA604A04B18F27E62A3314B66"/>
    <w:rsid w:val="00A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0FF68F0994C62B98B4DB604E30A5F6">
    <w:name w:val="42E0FF68F0994C62B98B4DB604E30A5F6"/>
    <w:rsid w:val="00A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Regents for Higher Education</vt:lpstr>
    </vt:vector>
  </TitlesOfParts>
  <Company>OSRHE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Regents for Higher Education</dc:title>
  <dc:creator>Robin Plumb</dc:creator>
  <cp:lastModifiedBy>Jennifer Swearengin</cp:lastModifiedBy>
  <cp:revision>2</cp:revision>
  <dcterms:created xsi:type="dcterms:W3CDTF">2022-09-08T19:52:00Z</dcterms:created>
  <dcterms:modified xsi:type="dcterms:W3CDTF">2022-09-08T19:52:00Z</dcterms:modified>
</cp:coreProperties>
</file>