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445C" w14:textId="77777777" w:rsidR="0097266A" w:rsidRDefault="00D50ED0" w:rsidP="006F0EF1">
      <w:pPr>
        <w:jc w:val="center"/>
      </w:pPr>
      <w:r>
        <w:t>Staff Senate</w:t>
      </w:r>
      <w:r w:rsidR="00755A62">
        <w:t xml:space="preserve"> Executive Committee</w:t>
      </w:r>
      <w:r>
        <w:t xml:space="preserve"> Meeting</w:t>
      </w:r>
    </w:p>
    <w:p w14:paraId="5CD63205" w14:textId="4AFB7FFE" w:rsidR="003523C5" w:rsidRDefault="00D50ED0" w:rsidP="006F0EF1">
      <w:pPr>
        <w:jc w:val="center"/>
      </w:pPr>
      <w:r>
        <w:t xml:space="preserve">Date:  </w:t>
      </w:r>
      <w:r w:rsidR="00C87B78">
        <w:t>November 9</w:t>
      </w:r>
      <w:r>
        <w:t xml:space="preserve">, 2021 / Location:  Russell </w:t>
      </w:r>
      <w:r w:rsidR="00755A62">
        <w:t>31</w:t>
      </w:r>
      <w:r w:rsidR="00D7106E">
        <w:t>8</w:t>
      </w:r>
    </w:p>
    <w:p w14:paraId="2049D74A" w14:textId="77777777" w:rsidR="003523C5" w:rsidRDefault="003523C5" w:rsidP="003523C5"/>
    <w:p w14:paraId="4BD4F3D2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Call to Order</w:t>
      </w:r>
    </w:p>
    <w:p w14:paraId="439A9322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Roll Call</w:t>
      </w:r>
    </w:p>
    <w:p w14:paraId="1C0B6302" w14:textId="11158352" w:rsidR="003523C5" w:rsidRDefault="003523C5" w:rsidP="003523C5">
      <w:pPr>
        <w:pStyle w:val="ListParagraph"/>
        <w:numPr>
          <w:ilvl w:val="0"/>
          <w:numId w:val="2"/>
        </w:numPr>
      </w:pPr>
      <w:r>
        <w:t xml:space="preserve">Approval of the minutes from </w:t>
      </w:r>
      <w:r w:rsidR="00901038">
        <w:t>September 14</w:t>
      </w:r>
      <w:r>
        <w:t>, 2021</w:t>
      </w:r>
    </w:p>
    <w:p w14:paraId="2A2DF106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Officer Reports</w:t>
      </w:r>
    </w:p>
    <w:p w14:paraId="3F844C1F" w14:textId="74FE6FB7" w:rsidR="00665EFC" w:rsidRDefault="00665EFC" w:rsidP="00665EFC">
      <w:pPr>
        <w:pStyle w:val="ListParagraph"/>
        <w:numPr>
          <w:ilvl w:val="1"/>
          <w:numId w:val="2"/>
        </w:numPr>
      </w:pPr>
      <w:r>
        <w:t>Chair Allsbury:</w:t>
      </w:r>
      <w:r w:rsidR="00E84AE0">
        <w:t xml:space="preserve">  </w:t>
      </w:r>
    </w:p>
    <w:p w14:paraId="51690C0A" w14:textId="77777777" w:rsidR="00665EFC" w:rsidRDefault="00AC4124" w:rsidP="00665EFC">
      <w:pPr>
        <w:pStyle w:val="ListParagraph"/>
        <w:numPr>
          <w:ilvl w:val="1"/>
          <w:numId w:val="2"/>
        </w:numPr>
      </w:pPr>
      <w:r>
        <w:t>Chair-Elect Maple:</w:t>
      </w:r>
    </w:p>
    <w:p w14:paraId="45FFC01D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Past Chair</w:t>
      </w:r>
      <w:r w:rsidR="00F1377E">
        <w:t xml:space="preserve"> A.</w:t>
      </w:r>
      <w:r>
        <w:t xml:space="preserve"> Ridenour:</w:t>
      </w:r>
    </w:p>
    <w:p w14:paraId="7F79E243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Archivist Rogers:</w:t>
      </w:r>
    </w:p>
    <w:p w14:paraId="01EA1A5B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Treasurer Towne:</w:t>
      </w:r>
    </w:p>
    <w:p w14:paraId="0D01CBD6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Parliamentarian Moore:</w:t>
      </w:r>
    </w:p>
    <w:p w14:paraId="18F57BC2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Secretary Hawthorne:</w:t>
      </w:r>
    </w:p>
    <w:p w14:paraId="1C996FA0" w14:textId="77777777" w:rsidR="00BD6772" w:rsidRDefault="00BD6772" w:rsidP="00BD6772">
      <w:pPr>
        <w:pStyle w:val="ListParagraph"/>
        <w:numPr>
          <w:ilvl w:val="0"/>
          <w:numId w:val="2"/>
        </w:numPr>
      </w:pPr>
      <w:r>
        <w:t>Committee Reports</w:t>
      </w:r>
    </w:p>
    <w:p w14:paraId="455C1385" w14:textId="77777777" w:rsidR="00AC7A76" w:rsidRDefault="00BD6772" w:rsidP="00AC7A76">
      <w:pPr>
        <w:pStyle w:val="ListParagraph"/>
        <w:numPr>
          <w:ilvl w:val="1"/>
          <w:numId w:val="2"/>
        </w:numPr>
      </w:pPr>
      <w:r>
        <w:t>Committee on Committees</w:t>
      </w:r>
    </w:p>
    <w:p w14:paraId="7865B4F6" w14:textId="24BA6916" w:rsidR="00081B72" w:rsidRDefault="00B0643D" w:rsidP="00AC7A76">
      <w:pPr>
        <w:pStyle w:val="ListParagraph"/>
        <w:numPr>
          <w:ilvl w:val="2"/>
          <w:numId w:val="2"/>
        </w:numPr>
      </w:pPr>
      <w:r>
        <w:t xml:space="preserve">Co-chairs:  </w:t>
      </w:r>
      <w:r w:rsidR="00CC57BB">
        <w:t>Senator</w:t>
      </w:r>
      <w:r>
        <w:t xml:space="preserve"> </w:t>
      </w:r>
      <w:r w:rsidR="00C9591F">
        <w:t xml:space="preserve">A. </w:t>
      </w:r>
      <w:r>
        <w:t xml:space="preserve">Ridenour and </w:t>
      </w:r>
      <w:r w:rsidR="00AC7A76">
        <w:t>C.</w:t>
      </w:r>
      <w:r w:rsidR="00CC57BB">
        <w:t xml:space="preserve"> </w:t>
      </w:r>
      <w:r>
        <w:t>Smith</w:t>
      </w:r>
    </w:p>
    <w:p w14:paraId="1E5E3B79" w14:textId="1DBD667F" w:rsidR="00B03B67" w:rsidRDefault="00B03B67" w:rsidP="00AC7A76">
      <w:pPr>
        <w:pStyle w:val="ListParagraph"/>
        <w:numPr>
          <w:ilvl w:val="2"/>
          <w:numId w:val="2"/>
        </w:numPr>
      </w:pPr>
      <w:r>
        <w:t>Committees are underway!</w:t>
      </w:r>
    </w:p>
    <w:p w14:paraId="70DC2937" w14:textId="38B81D2C" w:rsidR="00BD6772" w:rsidRDefault="00011E81" w:rsidP="00BD6772">
      <w:pPr>
        <w:pStyle w:val="ListParagraph"/>
        <w:numPr>
          <w:ilvl w:val="0"/>
          <w:numId w:val="2"/>
        </w:numPr>
      </w:pPr>
      <w:r>
        <w:t xml:space="preserve">Old Business-see </w:t>
      </w:r>
      <w:r w:rsidR="0096586E">
        <w:t>September 14</w:t>
      </w:r>
      <w:r>
        <w:t>, 2021 minutes for details</w:t>
      </w:r>
    </w:p>
    <w:p w14:paraId="18753445" w14:textId="44324343" w:rsidR="00DB184C" w:rsidRDefault="0096586E" w:rsidP="00197DA9">
      <w:pPr>
        <w:pStyle w:val="ListParagraph"/>
        <w:numPr>
          <w:ilvl w:val="1"/>
          <w:numId w:val="2"/>
        </w:numPr>
      </w:pPr>
      <w:r>
        <w:t>Filling vacant Senator positions</w:t>
      </w:r>
    </w:p>
    <w:p w14:paraId="574B28BF" w14:textId="52E5C290" w:rsidR="0096586E" w:rsidRDefault="0096586E" w:rsidP="0096586E">
      <w:pPr>
        <w:pStyle w:val="ListParagraph"/>
        <w:numPr>
          <w:ilvl w:val="1"/>
          <w:numId w:val="2"/>
        </w:numPr>
      </w:pPr>
      <w:r>
        <w:t>Telework policy and revisions</w:t>
      </w:r>
    </w:p>
    <w:p w14:paraId="5365E9E0" w14:textId="040EB5F2" w:rsidR="0096586E" w:rsidRDefault="0096586E" w:rsidP="0096586E">
      <w:pPr>
        <w:pStyle w:val="ListParagraph"/>
        <w:numPr>
          <w:ilvl w:val="1"/>
          <w:numId w:val="2"/>
        </w:numPr>
      </w:pPr>
      <w:r>
        <w:t>COVID protocol for SE</w:t>
      </w:r>
    </w:p>
    <w:p w14:paraId="4366AD60" w14:textId="68E6102B" w:rsidR="0096586E" w:rsidRDefault="0096586E" w:rsidP="0096586E">
      <w:pPr>
        <w:pStyle w:val="ListParagraph"/>
        <w:numPr>
          <w:ilvl w:val="1"/>
          <w:numId w:val="2"/>
        </w:numPr>
      </w:pPr>
      <w:r>
        <w:t>Vaccine Incentive Policy</w:t>
      </w:r>
    </w:p>
    <w:p w14:paraId="6362EF84" w14:textId="77777777" w:rsidR="00F46ADB" w:rsidRDefault="00011E81" w:rsidP="00F46ADB">
      <w:pPr>
        <w:pStyle w:val="ListParagraph"/>
        <w:numPr>
          <w:ilvl w:val="0"/>
          <w:numId w:val="2"/>
        </w:numPr>
      </w:pPr>
      <w:r>
        <w:t>New Business</w:t>
      </w:r>
    </w:p>
    <w:p w14:paraId="658B7A7C" w14:textId="77777777" w:rsidR="00F46ADB" w:rsidRDefault="00F46ADB" w:rsidP="00F46ADB">
      <w:pPr>
        <w:pStyle w:val="ListParagraph"/>
        <w:numPr>
          <w:ilvl w:val="1"/>
          <w:numId w:val="2"/>
        </w:numPr>
      </w:pPr>
      <w:r>
        <w:t>Voting Items</w:t>
      </w:r>
    </w:p>
    <w:p w14:paraId="21CC4579" w14:textId="60EC4985" w:rsidR="00F46ADB" w:rsidRDefault="00F46ADB" w:rsidP="00F46ADB">
      <w:pPr>
        <w:pStyle w:val="ListParagraph"/>
        <w:numPr>
          <w:ilvl w:val="1"/>
          <w:numId w:val="2"/>
        </w:numPr>
      </w:pPr>
      <w:r>
        <w:t>Discussion Items</w:t>
      </w:r>
    </w:p>
    <w:p w14:paraId="63CD4E34" w14:textId="375DB6B7" w:rsidR="009A3953" w:rsidRDefault="00013680" w:rsidP="009A3953">
      <w:pPr>
        <w:pStyle w:val="ListParagraph"/>
        <w:numPr>
          <w:ilvl w:val="2"/>
          <w:numId w:val="2"/>
        </w:numPr>
      </w:pPr>
      <w:r>
        <w:t>Vaccine</w:t>
      </w:r>
      <w:r w:rsidR="009A3953">
        <w:t xml:space="preserve"> mandates</w:t>
      </w:r>
      <w:bookmarkStart w:id="0" w:name="_GoBack"/>
      <w:bookmarkEnd w:id="0"/>
    </w:p>
    <w:p w14:paraId="349205D4" w14:textId="77777777" w:rsidR="001542B0" w:rsidRDefault="000509E5" w:rsidP="001542B0">
      <w:pPr>
        <w:pStyle w:val="ListParagraph"/>
        <w:numPr>
          <w:ilvl w:val="0"/>
          <w:numId w:val="2"/>
        </w:numPr>
      </w:pPr>
      <w:r>
        <w:t>Announcements</w:t>
      </w:r>
    </w:p>
    <w:p w14:paraId="60F66BCF" w14:textId="122A912D" w:rsidR="003F54C3" w:rsidRDefault="003F54C3" w:rsidP="003F54C3">
      <w:pPr>
        <w:pStyle w:val="ListParagraph"/>
        <w:numPr>
          <w:ilvl w:val="1"/>
          <w:numId w:val="2"/>
        </w:numPr>
      </w:pPr>
      <w:r>
        <w:t xml:space="preserve">Next Staff Senate meeting date:  </w:t>
      </w:r>
      <w:r w:rsidR="008D42DD">
        <w:t xml:space="preserve">December </w:t>
      </w:r>
      <w:r w:rsidR="006B557F">
        <w:t>16</w:t>
      </w:r>
      <w:r>
        <w:t>, 2021</w:t>
      </w:r>
    </w:p>
    <w:p w14:paraId="6892BD36" w14:textId="29F5364F" w:rsidR="003F54C3" w:rsidRDefault="00F81C61" w:rsidP="003F54C3">
      <w:pPr>
        <w:pStyle w:val="ListParagraph"/>
        <w:numPr>
          <w:ilvl w:val="1"/>
          <w:numId w:val="2"/>
        </w:numPr>
      </w:pPr>
      <w:r>
        <w:t xml:space="preserve">Next </w:t>
      </w:r>
      <w:r w:rsidR="003F54C3">
        <w:t xml:space="preserve">Executive Committee </w:t>
      </w:r>
      <w:r>
        <w:t xml:space="preserve">meeting date:  </w:t>
      </w:r>
      <w:r w:rsidR="006B557F">
        <w:t>December 14</w:t>
      </w:r>
      <w:r w:rsidR="00B64919">
        <w:t>, 2021</w:t>
      </w:r>
    </w:p>
    <w:p w14:paraId="6071B8BA" w14:textId="77777777" w:rsidR="000509E5" w:rsidRDefault="000509E5" w:rsidP="001542B0">
      <w:pPr>
        <w:pStyle w:val="ListParagraph"/>
        <w:numPr>
          <w:ilvl w:val="0"/>
          <w:numId w:val="2"/>
        </w:numPr>
      </w:pPr>
      <w:r>
        <w:t>Adjournment</w:t>
      </w:r>
    </w:p>
    <w:sectPr w:rsidR="00050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E39C3"/>
    <w:multiLevelType w:val="hybridMultilevel"/>
    <w:tmpl w:val="769CA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D4277"/>
    <w:multiLevelType w:val="hybridMultilevel"/>
    <w:tmpl w:val="2DD24616"/>
    <w:lvl w:ilvl="0" w:tplc="431E6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D0"/>
    <w:rsid w:val="00011E81"/>
    <w:rsid w:val="00013680"/>
    <w:rsid w:val="000509E5"/>
    <w:rsid w:val="00051437"/>
    <w:rsid w:val="00081B72"/>
    <w:rsid w:val="00096829"/>
    <w:rsid w:val="000A2C39"/>
    <w:rsid w:val="000B433B"/>
    <w:rsid w:val="000D37A1"/>
    <w:rsid w:val="000F6D94"/>
    <w:rsid w:val="001302D7"/>
    <w:rsid w:val="001542B0"/>
    <w:rsid w:val="00177A4D"/>
    <w:rsid w:val="00197DA9"/>
    <w:rsid w:val="001B3C41"/>
    <w:rsid w:val="001D4344"/>
    <w:rsid w:val="00327477"/>
    <w:rsid w:val="00336EF3"/>
    <w:rsid w:val="003523C5"/>
    <w:rsid w:val="00374C14"/>
    <w:rsid w:val="003D032E"/>
    <w:rsid w:val="003F54C3"/>
    <w:rsid w:val="00412848"/>
    <w:rsid w:val="00471987"/>
    <w:rsid w:val="00491A2A"/>
    <w:rsid w:val="005B3A3B"/>
    <w:rsid w:val="00665EFC"/>
    <w:rsid w:val="006B557F"/>
    <w:rsid w:val="006F0EF1"/>
    <w:rsid w:val="006F3966"/>
    <w:rsid w:val="00741EB8"/>
    <w:rsid w:val="00755A62"/>
    <w:rsid w:val="00776941"/>
    <w:rsid w:val="007B298C"/>
    <w:rsid w:val="00851236"/>
    <w:rsid w:val="00856BD4"/>
    <w:rsid w:val="008725CD"/>
    <w:rsid w:val="00880DB6"/>
    <w:rsid w:val="008D42DD"/>
    <w:rsid w:val="00901038"/>
    <w:rsid w:val="00933D92"/>
    <w:rsid w:val="00944FE9"/>
    <w:rsid w:val="0096586E"/>
    <w:rsid w:val="009A3953"/>
    <w:rsid w:val="00A42954"/>
    <w:rsid w:val="00AC4124"/>
    <w:rsid w:val="00AC7A76"/>
    <w:rsid w:val="00AF3D4C"/>
    <w:rsid w:val="00B03B67"/>
    <w:rsid w:val="00B0643D"/>
    <w:rsid w:val="00B361E0"/>
    <w:rsid w:val="00B64919"/>
    <w:rsid w:val="00B6492B"/>
    <w:rsid w:val="00B717F2"/>
    <w:rsid w:val="00BD6772"/>
    <w:rsid w:val="00BF2B85"/>
    <w:rsid w:val="00C115E5"/>
    <w:rsid w:val="00C264AD"/>
    <w:rsid w:val="00C87B78"/>
    <w:rsid w:val="00C9591F"/>
    <w:rsid w:val="00CA6DED"/>
    <w:rsid w:val="00CB2645"/>
    <w:rsid w:val="00CC44C3"/>
    <w:rsid w:val="00CC57BB"/>
    <w:rsid w:val="00D50ED0"/>
    <w:rsid w:val="00D7106E"/>
    <w:rsid w:val="00DB184C"/>
    <w:rsid w:val="00E17E58"/>
    <w:rsid w:val="00E84AE0"/>
    <w:rsid w:val="00EB74AD"/>
    <w:rsid w:val="00F1377E"/>
    <w:rsid w:val="00F46ADB"/>
    <w:rsid w:val="00F51844"/>
    <w:rsid w:val="00F81C61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387A"/>
  <w15:chartTrackingRefBased/>
  <w15:docId w15:val="{87A051C6-72AF-4788-BE29-360E712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5D6777D471749A600DB87D9E20073" ma:contentTypeVersion="10" ma:contentTypeDescription="Create a new document." ma:contentTypeScope="" ma:versionID="226eac4435b448c0a022095913d17fb7">
  <xsd:schema xmlns:xsd="http://www.w3.org/2001/XMLSchema" xmlns:xs="http://www.w3.org/2001/XMLSchema" xmlns:p="http://schemas.microsoft.com/office/2006/metadata/properties" xmlns:ns3="632bbc2a-2bb3-46a6-a8b5-9d565a1034da" targetNamespace="http://schemas.microsoft.com/office/2006/metadata/properties" ma:root="true" ma:fieldsID="777d80b06ab8b0b6ad37211f48ca503e" ns3:_="">
    <xsd:import namespace="632bbc2a-2bb3-46a6-a8b5-9d565a103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bbc2a-2bb3-46a6-a8b5-9d565a103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3F03E-3353-492D-A773-F8223018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bbc2a-2bb3-46a6-a8b5-9d565a103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9024D-6019-4D47-B3E4-98849DCDB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5DC45-06CE-49AC-B7E0-78DD920A100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632bbc2a-2bb3-46a6-a8b5-9d565a1034d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C. Allsbury</dc:creator>
  <cp:keywords/>
  <dc:description/>
  <cp:lastModifiedBy>Bryanna C. Allsbury</cp:lastModifiedBy>
  <cp:revision>13</cp:revision>
  <dcterms:created xsi:type="dcterms:W3CDTF">2021-11-08T14:54:00Z</dcterms:created>
  <dcterms:modified xsi:type="dcterms:W3CDTF">2021-11-08T15:54:00Z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0x010100A065D6777D471749A600DB87D9E20073</vt:lpwstr>
  </property>
</Properties>
</file>