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A7654" w14:textId="77777777" w:rsidR="00D877CA" w:rsidRDefault="007031F7" w:rsidP="007031F7">
      <w:pPr>
        <w:jc w:val="center"/>
      </w:pPr>
      <w:r>
        <w:t>Tennis Rules</w:t>
      </w:r>
    </w:p>
    <w:p w14:paraId="658A60DC" w14:textId="77777777" w:rsidR="007031F7" w:rsidRDefault="007031F7" w:rsidP="007031F7"/>
    <w:p w14:paraId="08B2CACA" w14:textId="01C11DC3" w:rsidR="007031F7" w:rsidRDefault="007031F7" w:rsidP="007031F7">
      <w:r>
        <w:t xml:space="preserve">1. Games will be played to 50. Point values go 15, 30, 40, </w:t>
      </w:r>
      <w:r w:rsidR="00B91499">
        <w:t>and then game</w:t>
      </w:r>
      <w:r>
        <w:t>.</w:t>
      </w:r>
      <w:r w:rsidR="00B91499">
        <w:t xml:space="preserve">  If deuce,</w:t>
      </w:r>
      <w:r>
        <w:t xml:space="preserve"> Games must be won by 2 points.</w:t>
      </w:r>
    </w:p>
    <w:p w14:paraId="4E1A6C51" w14:textId="77777777" w:rsidR="00830885" w:rsidRDefault="007031F7" w:rsidP="007031F7">
      <w:r>
        <w:t xml:space="preserve">2. One fault is allowed per </w:t>
      </w:r>
      <w:r w:rsidR="00830885">
        <w:t>serve attempt. A serve must hit opposite of the side being served on.</w:t>
      </w:r>
    </w:p>
    <w:p w14:paraId="66BA3D75" w14:textId="77777777" w:rsidR="006E0E1E" w:rsidRDefault="008D543D" w:rsidP="007031F7">
      <w:r>
        <w:t>3.</w:t>
      </w:r>
      <w:r w:rsidR="006E0E1E">
        <w:t xml:space="preserve"> The player returning the serve must let the ball hit before returning.</w:t>
      </w:r>
    </w:p>
    <w:p w14:paraId="11D4B023" w14:textId="77777777" w:rsidR="006E0E1E" w:rsidRDefault="006E0E1E" w:rsidP="007031F7">
      <w:r>
        <w:t>4. After each serve, the player serving must switch sides of the court.</w:t>
      </w:r>
    </w:p>
    <w:p w14:paraId="2775E125" w14:textId="628CE5AB" w:rsidR="008D543D" w:rsidRDefault="006E0E1E" w:rsidP="007031F7">
      <w:r>
        <w:t>5.</w:t>
      </w:r>
      <w:r w:rsidR="008D543D">
        <w:t xml:space="preserve"> Players are allowed one hit to return the ball in bounds on the opposing </w:t>
      </w:r>
      <w:r w:rsidR="00B91499">
        <w:t>team’s</w:t>
      </w:r>
      <w:r w:rsidR="008D543D">
        <w:t xml:space="preserve"> side.</w:t>
      </w:r>
    </w:p>
    <w:p w14:paraId="704B0548" w14:textId="77777777" w:rsidR="00830885" w:rsidRDefault="006E0E1E" w:rsidP="007031F7">
      <w:r>
        <w:t>6</w:t>
      </w:r>
      <w:r w:rsidR="00830885">
        <w:t xml:space="preserve">. </w:t>
      </w:r>
      <w:r w:rsidR="008D543D">
        <w:t>Games will be played round robin style until playoffs begin.</w:t>
      </w:r>
    </w:p>
    <w:p w14:paraId="091687E2" w14:textId="77777777" w:rsidR="008D543D" w:rsidRDefault="008D543D" w:rsidP="007031F7"/>
    <w:p w14:paraId="40678BCB" w14:textId="77777777" w:rsidR="008D543D" w:rsidRDefault="008D543D" w:rsidP="008D543D">
      <w:r>
        <w:t>Sportsmanship Rating:</w:t>
      </w:r>
    </w:p>
    <w:p w14:paraId="5F6AC868" w14:textId="39E5D2A2" w:rsidR="008D543D" w:rsidRDefault="008D543D" w:rsidP="00B91499">
      <w:pPr>
        <w:ind w:left="720"/>
      </w:pPr>
      <w:r>
        <w:t>Each will receive a sportsmanship rating from the officials and/or field supervisor at the conclusion of the game.</w:t>
      </w:r>
    </w:p>
    <w:p w14:paraId="1E971992" w14:textId="77777777" w:rsidR="008D543D" w:rsidRDefault="008D543D" w:rsidP="008D543D">
      <w:pPr>
        <w:pStyle w:val="ListParagraph"/>
        <w:numPr>
          <w:ilvl w:val="0"/>
          <w:numId w:val="3"/>
        </w:numPr>
        <w:spacing w:after="200" w:line="276" w:lineRule="auto"/>
      </w:pPr>
      <w:r>
        <w:t>4 pts (excellent) - given to a team which demonstrates good sportsmanship and maintains an excellent attitude of complete cooperation.  Full and complete support of the site supervisor.</w:t>
      </w:r>
    </w:p>
    <w:p w14:paraId="25BCBD13" w14:textId="77777777" w:rsidR="008D543D" w:rsidRDefault="008D543D" w:rsidP="008D543D">
      <w:pPr>
        <w:pStyle w:val="ListParagraph"/>
        <w:numPr>
          <w:ilvl w:val="0"/>
          <w:numId w:val="3"/>
        </w:numPr>
        <w:spacing w:after="200" w:line="276" w:lineRule="auto"/>
      </w:pPr>
      <w:r>
        <w:t>3 pts (above average) – given to a team when there is no incident of poor sportsmanship. Respect shown for opponents and the site supervisor.</w:t>
      </w:r>
    </w:p>
    <w:p w14:paraId="54AE3CDF" w14:textId="62322C99" w:rsidR="008D543D" w:rsidRDefault="008D543D" w:rsidP="008D543D">
      <w:pPr>
        <w:pStyle w:val="ListParagraph"/>
        <w:numPr>
          <w:ilvl w:val="0"/>
          <w:numId w:val="3"/>
        </w:numPr>
        <w:spacing w:after="200" w:line="276" w:lineRule="auto"/>
      </w:pPr>
      <w:r>
        <w:t xml:space="preserve">2 </w:t>
      </w:r>
      <w:r w:rsidR="00B91499">
        <w:t>pts (</w:t>
      </w:r>
      <w:r>
        <w:t>average) – given to a team when unsportsmanlike conduct is not present in the game except for rare minor infractions.  Poor behavior limited to individuals, not to the entire team.</w:t>
      </w:r>
    </w:p>
    <w:p w14:paraId="3B620EFA" w14:textId="77777777" w:rsidR="008D543D" w:rsidRDefault="008D543D" w:rsidP="008D543D">
      <w:pPr>
        <w:pStyle w:val="ListParagraph"/>
        <w:numPr>
          <w:ilvl w:val="0"/>
          <w:numId w:val="3"/>
        </w:numPr>
        <w:spacing w:after="200" w:line="276" w:lineRule="auto"/>
      </w:pPr>
      <w:r>
        <w:t>1 pts (below average) – given to a team if players, other than the captain, persist in questioning the site supervisors’ calls, and/or they repeatedly argue with the site supervisor. For frequent use of profane language.  If spectators, clearly related to the team, fail to cooperate with the site supervisor and the team is not supportive of the site supervisors’ efforts.</w:t>
      </w:r>
    </w:p>
    <w:p w14:paraId="3BE5701A" w14:textId="77777777" w:rsidR="008D543D" w:rsidRDefault="008D543D" w:rsidP="008D543D">
      <w:pPr>
        <w:pStyle w:val="ListParagraph"/>
        <w:numPr>
          <w:ilvl w:val="0"/>
          <w:numId w:val="3"/>
        </w:numPr>
        <w:spacing w:after="200" w:line="276" w:lineRule="auto"/>
      </w:pPr>
      <w:r>
        <w:t>0 pts (poor) – given to a team when a player is ejected and the team does not assist the site supervisor in removing the player from the area.  If players disregard warning of unnecessary roughness, unsportsmanlike conduct, abusive language or action, etc.  If the team refuses to attempt to control their fans after a request to do so from the supervisor.</w:t>
      </w:r>
    </w:p>
    <w:p w14:paraId="6C0A62C5" w14:textId="77777777" w:rsidR="008D543D" w:rsidRDefault="008D543D" w:rsidP="008D543D">
      <w:pPr>
        <w:pStyle w:val="ListParagraph"/>
        <w:numPr>
          <w:ilvl w:val="0"/>
          <w:numId w:val="3"/>
        </w:numPr>
        <w:spacing w:after="200" w:line="276" w:lineRule="auto"/>
      </w:pPr>
      <w:r>
        <w:t>A team that forfeits will receive a 0.</w:t>
      </w:r>
    </w:p>
    <w:p w14:paraId="657C0AC9" w14:textId="77777777" w:rsidR="008D543D" w:rsidRDefault="008D543D" w:rsidP="008D543D"/>
    <w:p w14:paraId="62B6BE86" w14:textId="77777777" w:rsidR="008D543D" w:rsidRDefault="008D543D" w:rsidP="008D543D">
      <w:r>
        <w:t>Qualifying for Playoffs:</w:t>
      </w:r>
    </w:p>
    <w:p w14:paraId="17B7FE0A" w14:textId="77777777" w:rsidR="008D543D" w:rsidRDefault="008D543D" w:rsidP="008D543D">
      <w:pPr>
        <w:pStyle w:val="ListParagraph"/>
        <w:numPr>
          <w:ilvl w:val="0"/>
          <w:numId w:val="4"/>
        </w:numPr>
        <w:spacing w:after="200" w:line="276" w:lineRule="auto"/>
      </w:pPr>
      <w:r>
        <w:t>A team must have a cumulative 2.5 rating average in order to be eligible for the playoffs.</w:t>
      </w:r>
    </w:p>
    <w:p w14:paraId="08997391" w14:textId="77777777" w:rsidR="008D543D" w:rsidRDefault="008D543D" w:rsidP="008D543D">
      <w:pPr>
        <w:pStyle w:val="ListParagraph"/>
        <w:numPr>
          <w:ilvl w:val="0"/>
          <w:numId w:val="4"/>
        </w:numPr>
        <w:spacing w:after="200" w:line="276" w:lineRule="auto"/>
      </w:pPr>
      <w:r>
        <w:t>A team must have at least a 2.5 rating for each game in the playoffs to advance to the next round. Teams receiving a 2.4 or less are required to meet with the IM Director prior to the next contest.</w:t>
      </w:r>
    </w:p>
    <w:p w14:paraId="01F3426B" w14:textId="77777777" w:rsidR="008D543D" w:rsidRDefault="008D543D" w:rsidP="008D543D">
      <w:pPr>
        <w:pStyle w:val="ListParagraph"/>
        <w:numPr>
          <w:ilvl w:val="0"/>
          <w:numId w:val="4"/>
        </w:numPr>
        <w:spacing w:after="200" w:line="276" w:lineRule="auto"/>
      </w:pPr>
      <w:r>
        <w:lastRenderedPageBreak/>
        <w:t>Any team that receives 0 in a playoff game will be disqualified from that tournament and the team and players will be suspended from all IM events for a period of time determined by the IM Director.</w:t>
      </w:r>
    </w:p>
    <w:p w14:paraId="6C47B3F2" w14:textId="77777777" w:rsidR="008D543D" w:rsidRDefault="008D543D" w:rsidP="008D543D">
      <w:pPr>
        <w:pStyle w:val="ListParagraph"/>
        <w:numPr>
          <w:ilvl w:val="0"/>
          <w:numId w:val="4"/>
        </w:numPr>
        <w:spacing w:after="200" w:line="276" w:lineRule="auto"/>
      </w:pPr>
      <w:r>
        <w:t>In case of ties, the following tie-breaker format will be used:  1) Head/Head 2) Sportsmanship Rating 3) Point differential.</w:t>
      </w:r>
    </w:p>
    <w:p w14:paraId="15CF4A26" w14:textId="77777777" w:rsidR="008D543D" w:rsidRDefault="008D543D" w:rsidP="007031F7"/>
    <w:sectPr w:rsidR="008D543D" w:rsidSect="007E0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36297"/>
    <w:multiLevelType w:val="hybridMultilevel"/>
    <w:tmpl w:val="2BBC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D442AB"/>
    <w:multiLevelType w:val="hybridMultilevel"/>
    <w:tmpl w:val="BDAE5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AA6B82"/>
    <w:multiLevelType w:val="hybridMultilevel"/>
    <w:tmpl w:val="6840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050AA9"/>
    <w:multiLevelType w:val="hybridMultilevel"/>
    <w:tmpl w:val="DA0A2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1F7"/>
    <w:rsid w:val="00444320"/>
    <w:rsid w:val="006E0E1E"/>
    <w:rsid w:val="007031F7"/>
    <w:rsid w:val="00707256"/>
    <w:rsid w:val="007E02C6"/>
    <w:rsid w:val="00830885"/>
    <w:rsid w:val="008D543D"/>
    <w:rsid w:val="009C1380"/>
    <w:rsid w:val="00A36411"/>
    <w:rsid w:val="00A7765B"/>
    <w:rsid w:val="00A82599"/>
    <w:rsid w:val="00B91499"/>
    <w:rsid w:val="00CC750E"/>
    <w:rsid w:val="00FA6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91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Manek</dc:creator>
  <cp:keywords/>
  <dc:description/>
  <cp:lastModifiedBy>Shana Franklin</cp:lastModifiedBy>
  <cp:revision>2</cp:revision>
  <dcterms:created xsi:type="dcterms:W3CDTF">2020-09-01T21:18:00Z</dcterms:created>
  <dcterms:modified xsi:type="dcterms:W3CDTF">2020-09-01T21:18:00Z</dcterms:modified>
</cp:coreProperties>
</file>