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8D" w:rsidRDefault="00DB1FBC" w:rsidP="00DB1FBC">
      <w:pPr>
        <w:spacing w:after="0"/>
        <w:jc w:val="center"/>
        <w:rPr>
          <w:rFonts w:ascii="Times New Roman" w:hAnsi="Times New Roman" w:cs="Times New Roman"/>
          <w:sz w:val="24"/>
          <w:szCs w:val="24"/>
        </w:rPr>
      </w:pPr>
      <w:r>
        <w:rPr>
          <w:rFonts w:ascii="Times New Roman" w:hAnsi="Times New Roman" w:cs="Times New Roman"/>
          <w:sz w:val="24"/>
          <w:szCs w:val="24"/>
        </w:rPr>
        <w:t>Distance Education Council</w:t>
      </w:r>
    </w:p>
    <w:p w:rsidR="00DB1FBC" w:rsidRDefault="00DB1FBC" w:rsidP="00DB1FBC">
      <w:pPr>
        <w:spacing w:after="0"/>
        <w:jc w:val="center"/>
        <w:rPr>
          <w:rFonts w:ascii="Times New Roman" w:hAnsi="Times New Roman" w:cs="Times New Roman"/>
          <w:sz w:val="24"/>
          <w:szCs w:val="24"/>
        </w:rPr>
      </w:pPr>
      <w:r>
        <w:rPr>
          <w:rFonts w:ascii="Times New Roman" w:hAnsi="Times New Roman" w:cs="Times New Roman"/>
          <w:sz w:val="24"/>
          <w:szCs w:val="24"/>
        </w:rPr>
        <w:t>September 3, 2015</w:t>
      </w:r>
    </w:p>
    <w:p w:rsidR="00DB1FBC" w:rsidRDefault="00DB1FBC" w:rsidP="00DB1FBC">
      <w:pPr>
        <w:spacing w:after="0"/>
        <w:jc w:val="center"/>
        <w:rPr>
          <w:rFonts w:ascii="Times New Roman" w:hAnsi="Times New Roman" w:cs="Times New Roman"/>
          <w:sz w:val="24"/>
          <w:szCs w:val="24"/>
        </w:rPr>
      </w:pPr>
      <w:r>
        <w:rPr>
          <w:rFonts w:ascii="Times New Roman" w:hAnsi="Times New Roman" w:cs="Times New Roman"/>
          <w:sz w:val="24"/>
          <w:szCs w:val="24"/>
        </w:rPr>
        <w:t>MINUTES</w:t>
      </w:r>
    </w:p>
    <w:p w:rsidR="00DB1FBC" w:rsidRDefault="00DB1FBC" w:rsidP="00DB1FBC">
      <w:pPr>
        <w:spacing w:after="0"/>
        <w:jc w:val="center"/>
        <w:rPr>
          <w:rFonts w:ascii="Times New Roman" w:hAnsi="Times New Roman" w:cs="Times New Roman"/>
          <w:sz w:val="24"/>
          <w:szCs w:val="24"/>
        </w:rPr>
      </w:pPr>
    </w:p>
    <w:p w:rsidR="00DB1FBC" w:rsidRDefault="00E467AD" w:rsidP="00DB1FBC">
      <w:pPr>
        <w:spacing w:after="0"/>
        <w:rPr>
          <w:rFonts w:ascii="Times New Roman" w:hAnsi="Times New Roman" w:cs="Times New Roman"/>
          <w:sz w:val="24"/>
          <w:szCs w:val="24"/>
        </w:rPr>
      </w:pPr>
      <w:r>
        <w:rPr>
          <w:rFonts w:ascii="Times New Roman" w:hAnsi="Times New Roman" w:cs="Times New Roman"/>
          <w:sz w:val="24"/>
          <w:szCs w:val="24"/>
        </w:rPr>
        <w:t>I</w:t>
      </w:r>
      <w:r w:rsidR="00DB1FBC">
        <w:rPr>
          <w:rFonts w:ascii="Times New Roman" w:hAnsi="Times New Roman" w:cs="Times New Roman"/>
          <w:sz w:val="24"/>
          <w:szCs w:val="24"/>
        </w:rPr>
        <w:t xml:space="preserve">. </w:t>
      </w:r>
      <w:r w:rsidR="00DB1FBC" w:rsidRPr="006A3483">
        <w:rPr>
          <w:rFonts w:ascii="Times New Roman" w:hAnsi="Times New Roman" w:cs="Times New Roman"/>
          <w:b/>
          <w:sz w:val="24"/>
          <w:szCs w:val="24"/>
        </w:rPr>
        <w:t>Call to Order</w:t>
      </w:r>
      <w:r w:rsidR="00DB1FBC">
        <w:rPr>
          <w:rFonts w:ascii="Times New Roman" w:hAnsi="Times New Roman" w:cs="Times New Roman"/>
          <w:sz w:val="24"/>
          <w:szCs w:val="24"/>
        </w:rPr>
        <w:t>: 3:03</w:t>
      </w:r>
      <w:r>
        <w:rPr>
          <w:rFonts w:ascii="Times New Roman" w:hAnsi="Times New Roman" w:cs="Times New Roman"/>
          <w:sz w:val="24"/>
          <w:szCs w:val="24"/>
        </w:rPr>
        <w:t xml:space="preserve"> </w:t>
      </w:r>
      <w:r w:rsidRPr="006A3483">
        <w:rPr>
          <w:rFonts w:ascii="Times New Roman" w:hAnsi="Times New Roman" w:cs="Times New Roman"/>
          <w:b/>
          <w:sz w:val="24"/>
          <w:szCs w:val="24"/>
        </w:rPr>
        <w:t>Members present</w:t>
      </w:r>
      <w:r>
        <w:rPr>
          <w:rFonts w:ascii="Times New Roman" w:hAnsi="Times New Roman" w:cs="Times New Roman"/>
          <w:sz w:val="24"/>
          <w:szCs w:val="24"/>
        </w:rPr>
        <w:t xml:space="preserve">: </w:t>
      </w:r>
      <w:proofErr w:type="spellStart"/>
      <w:r>
        <w:rPr>
          <w:rFonts w:ascii="Times New Roman" w:hAnsi="Times New Roman" w:cs="Times New Roman"/>
          <w:sz w:val="24"/>
          <w:szCs w:val="24"/>
        </w:rPr>
        <w:t>Cristala</w:t>
      </w:r>
      <w:proofErr w:type="spellEnd"/>
      <w:r>
        <w:rPr>
          <w:rFonts w:ascii="Times New Roman" w:hAnsi="Times New Roman" w:cs="Times New Roman"/>
          <w:sz w:val="24"/>
          <w:szCs w:val="24"/>
        </w:rPr>
        <w:t xml:space="preserve"> Smith, Dan Moore, Wayne Williamson, Sharon Morrison, Shannon McCraw, Jeri Walker, Jerry Stout, Crystal Jensen, Justin Wallace, Kay Daigle, William Fridley, Hallie Stephens, Jani Barker, Nick Nichols, Ying Chou Lin, Lie Qian.</w:t>
      </w:r>
    </w:p>
    <w:p w:rsidR="00DB1FBC" w:rsidRDefault="00DB1FBC" w:rsidP="00DB1FBC">
      <w:pPr>
        <w:spacing w:after="0"/>
        <w:rPr>
          <w:rFonts w:ascii="Times New Roman" w:hAnsi="Times New Roman" w:cs="Times New Roman"/>
          <w:sz w:val="24"/>
          <w:szCs w:val="24"/>
        </w:rPr>
      </w:pPr>
    </w:p>
    <w:p w:rsidR="00DB1FBC" w:rsidRDefault="00E467AD" w:rsidP="00DB1FBC">
      <w:pPr>
        <w:spacing w:after="0"/>
        <w:rPr>
          <w:rFonts w:ascii="Times New Roman" w:hAnsi="Times New Roman" w:cs="Times New Roman"/>
          <w:sz w:val="24"/>
          <w:szCs w:val="24"/>
        </w:rPr>
      </w:pPr>
      <w:r>
        <w:rPr>
          <w:rFonts w:ascii="Times New Roman" w:hAnsi="Times New Roman" w:cs="Times New Roman"/>
          <w:sz w:val="24"/>
          <w:szCs w:val="24"/>
        </w:rPr>
        <w:t>II</w:t>
      </w:r>
      <w:r w:rsidR="00DB1FBC">
        <w:rPr>
          <w:rFonts w:ascii="Times New Roman" w:hAnsi="Times New Roman" w:cs="Times New Roman"/>
          <w:sz w:val="24"/>
          <w:szCs w:val="24"/>
        </w:rPr>
        <w:t xml:space="preserve">. </w:t>
      </w:r>
      <w:r w:rsidR="00DB1FBC" w:rsidRPr="006A3483">
        <w:rPr>
          <w:rFonts w:ascii="Times New Roman" w:hAnsi="Times New Roman" w:cs="Times New Roman"/>
          <w:b/>
          <w:sz w:val="24"/>
          <w:szCs w:val="24"/>
        </w:rPr>
        <w:t>Approval</w:t>
      </w:r>
      <w:r w:rsidR="00DB1FBC">
        <w:rPr>
          <w:rFonts w:ascii="Times New Roman" w:hAnsi="Times New Roman" w:cs="Times New Roman"/>
          <w:sz w:val="24"/>
          <w:szCs w:val="24"/>
        </w:rPr>
        <w:t xml:space="preserve"> of April 28th minutes: Approved</w:t>
      </w:r>
    </w:p>
    <w:p w:rsidR="00DB1FBC" w:rsidRDefault="00DB1FBC" w:rsidP="00DB1FBC">
      <w:pPr>
        <w:spacing w:after="0"/>
        <w:rPr>
          <w:rFonts w:ascii="Times New Roman" w:hAnsi="Times New Roman" w:cs="Times New Roman"/>
          <w:sz w:val="24"/>
          <w:szCs w:val="24"/>
        </w:rPr>
      </w:pPr>
    </w:p>
    <w:p w:rsidR="00DB1FBC" w:rsidRDefault="00E467AD" w:rsidP="00DB1FBC">
      <w:pPr>
        <w:spacing w:after="0"/>
        <w:rPr>
          <w:rFonts w:ascii="Times New Roman" w:hAnsi="Times New Roman" w:cs="Times New Roman"/>
          <w:sz w:val="24"/>
          <w:szCs w:val="24"/>
        </w:rPr>
      </w:pPr>
      <w:r>
        <w:rPr>
          <w:rFonts w:ascii="Times New Roman" w:hAnsi="Times New Roman" w:cs="Times New Roman"/>
          <w:sz w:val="24"/>
          <w:szCs w:val="24"/>
        </w:rPr>
        <w:t>III</w:t>
      </w:r>
      <w:r w:rsidR="00DB1FBC">
        <w:rPr>
          <w:rFonts w:ascii="Times New Roman" w:hAnsi="Times New Roman" w:cs="Times New Roman"/>
          <w:sz w:val="24"/>
          <w:szCs w:val="24"/>
        </w:rPr>
        <w:t xml:space="preserve">. </w:t>
      </w:r>
      <w:r w:rsidR="00DB1FBC" w:rsidRPr="006A3483">
        <w:rPr>
          <w:rFonts w:ascii="Times New Roman" w:hAnsi="Times New Roman" w:cs="Times New Roman"/>
          <w:b/>
          <w:sz w:val="24"/>
          <w:szCs w:val="24"/>
        </w:rPr>
        <w:t>Review of Policies in Place</w:t>
      </w:r>
    </w:p>
    <w:p w:rsidR="00D66E84" w:rsidRDefault="00E467AD" w:rsidP="00DB1FBC">
      <w:pPr>
        <w:spacing w:after="0"/>
        <w:rPr>
          <w:rFonts w:ascii="Times New Roman" w:hAnsi="Times New Roman" w:cs="Times New Roman"/>
          <w:sz w:val="24"/>
          <w:szCs w:val="24"/>
        </w:rPr>
      </w:pPr>
      <w:r>
        <w:rPr>
          <w:rFonts w:ascii="Times New Roman" w:hAnsi="Times New Roman" w:cs="Times New Roman"/>
          <w:sz w:val="24"/>
          <w:szCs w:val="24"/>
        </w:rPr>
        <w:tab/>
      </w:r>
      <w:r w:rsidR="00D66E84">
        <w:rPr>
          <w:rFonts w:ascii="Times New Roman" w:hAnsi="Times New Roman" w:cs="Times New Roman"/>
          <w:sz w:val="24"/>
          <w:szCs w:val="24"/>
        </w:rPr>
        <w:t>a. Review Documents. Read the current Policies and Procedures Manual 6.7 including 6.7.2 and 6.7.3.</w:t>
      </w:r>
    </w:p>
    <w:p w:rsidR="00E467AD" w:rsidRDefault="00D66E84" w:rsidP="00DB1FBC">
      <w:pPr>
        <w:spacing w:after="0"/>
        <w:rPr>
          <w:rFonts w:ascii="Times New Roman" w:hAnsi="Times New Roman" w:cs="Times New Roman"/>
          <w:sz w:val="24"/>
          <w:szCs w:val="24"/>
        </w:rPr>
      </w:pPr>
      <w:r>
        <w:rPr>
          <w:rFonts w:ascii="Times New Roman" w:hAnsi="Times New Roman" w:cs="Times New Roman"/>
          <w:sz w:val="24"/>
          <w:szCs w:val="24"/>
        </w:rPr>
        <w:tab/>
        <w:t>b. [Re-</w:t>
      </w:r>
      <w:proofErr w:type="gramStart"/>
      <w:r>
        <w:rPr>
          <w:rFonts w:ascii="Times New Roman" w:hAnsi="Times New Roman" w:cs="Times New Roman"/>
          <w:sz w:val="24"/>
          <w:szCs w:val="24"/>
        </w:rPr>
        <w:t>]Implementation</w:t>
      </w:r>
      <w:proofErr w:type="gramEnd"/>
      <w:r>
        <w:rPr>
          <w:rFonts w:ascii="Times New Roman" w:hAnsi="Times New Roman" w:cs="Times New Roman"/>
          <w:sz w:val="24"/>
          <w:szCs w:val="24"/>
        </w:rPr>
        <w:t xml:space="preserve">. </w:t>
      </w:r>
      <w:r w:rsidR="00E467AD">
        <w:rPr>
          <w:rFonts w:ascii="Times New Roman" w:hAnsi="Times New Roman" w:cs="Times New Roman"/>
          <w:sz w:val="24"/>
          <w:szCs w:val="24"/>
        </w:rPr>
        <w:t xml:space="preserve">Quality Matters is used for a certificate and alternative training needs to be approved by the council. No forms exist online although web site says they do. According the Policies and Procedures, this council must approve courses before they are put up. We, as a council, look at syllabi and give an informal approval. Existing courses, i.e. before QM Rubric was established, are grandfathered in. </w:t>
      </w:r>
      <w:r w:rsidR="006A3483">
        <w:rPr>
          <w:rFonts w:ascii="Times New Roman" w:hAnsi="Times New Roman" w:cs="Times New Roman"/>
          <w:sz w:val="24"/>
          <w:szCs w:val="24"/>
        </w:rPr>
        <w:t>We need a policy to state what is going on.</w:t>
      </w:r>
    </w:p>
    <w:p w:rsidR="006A3483" w:rsidRDefault="006A3483" w:rsidP="00DB1FBC">
      <w:pPr>
        <w:spacing w:after="0"/>
        <w:rPr>
          <w:rFonts w:ascii="Times New Roman" w:hAnsi="Times New Roman" w:cs="Times New Roman"/>
          <w:sz w:val="24"/>
          <w:szCs w:val="24"/>
        </w:rPr>
      </w:pPr>
      <w:r>
        <w:rPr>
          <w:rFonts w:ascii="Times New Roman" w:hAnsi="Times New Roman" w:cs="Times New Roman"/>
          <w:sz w:val="24"/>
          <w:szCs w:val="24"/>
        </w:rPr>
        <w:tab/>
      </w:r>
      <w:r w:rsidRPr="006A3483">
        <w:rPr>
          <w:rFonts w:ascii="Times New Roman" w:hAnsi="Times New Roman" w:cs="Times New Roman"/>
          <w:i/>
          <w:sz w:val="24"/>
          <w:szCs w:val="24"/>
          <w:u w:val="single"/>
        </w:rPr>
        <w:t>Motion</w:t>
      </w:r>
      <w:r>
        <w:rPr>
          <w:rFonts w:ascii="Times New Roman" w:hAnsi="Times New Roman" w:cs="Times New Roman"/>
          <w:sz w:val="24"/>
          <w:szCs w:val="24"/>
        </w:rPr>
        <w:t xml:space="preserve"> by Jerry Stout - online courses must be approved by the Chair of the Department. This recommendation will change 6.7.3 of the Policies and Procedures Manual. </w:t>
      </w:r>
      <w:r w:rsidRPr="004A12CD">
        <w:rPr>
          <w:rFonts w:ascii="Times New Roman" w:hAnsi="Times New Roman" w:cs="Times New Roman"/>
          <w:i/>
          <w:sz w:val="24"/>
          <w:szCs w:val="24"/>
          <w:u w:val="single"/>
        </w:rPr>
        <w:t>Second</w:t>
      </w:r>
      <w:r>
        <w:rPr>
          <w:rFonts w:ascii="Times New Roman" w:hAnsi="Times New Roman" w:cs="Times New Roman"/>
          <w:sz w:val="24"/>
          <w:szCs w:val="24"/>
        </w:rPr>
        <w:t xml:space="preserve"> by Shannon McCraw. </w:t>
      </w:r>
      <w:r w:rsidRPr="004A12CD">
        <w:rPr>
          <w:rFonts w:ascii="Times New Roman" w:hAnsi="Times New Roman" w:cs="Times New Roman"/>
          <w:i/>
          <w:sz w:val="24"/>
          <w:szCs w:val="24"/>
          <w:u w:val="single"/>
        </w:rPr>
        <w:t>Amended</w:t>
      </w:r>
      <w:r>
        <w:rPr>
          <w:rFonts w:ascii="Times New Roman" w:hAnsi="Times New Roman" w:cs="Times New Roman"/>
          <w:sz w:val="24"/>
          <w:szCs w:val="24"/>
        </w:rPr>
        <w:t xml:space="preserve"> by Kay Daigle - Strike last sentence of 6.7.3. </w:t>
      </w:r>
      <w:r w:rsidRPr="006A3483">
        <w:rPr>
          <w:rFonts w:ascii="Times New Roman" w:hAnsi="Times New Roman" w:cs="Times New Roman"/>
          <w:i/>
          <w:sz w:val="24"/>
          <w:szCs w:val="24"/>
          <w:u w:val="single"/>
        </w:rPr>
        <w:t>Vote</w:t>
      </w:r>
      <w:r>
        <w:rPr>
          <w:rFonts w:ascii="Times New Roman" w:hAnsi="Times New Roman" w:cs="Times New Roman"/>
          <w:sz w:val="24"/>
          <w:szCs w:val="24"/>
        </w:rPr>
        <w:t xml:space="preserve"> - unanimous in favor.</w:t>
      </w:r>
    </w:p>
    <w:p w:rsidR="006A3483" w:rsidRDefault="006A3483" w:rsidP="006A3483">
      <w:pPr>
        <w:spacing w:after="0"/>
        <w:rPr>
          <w:rFonts w:ascii="Times New Roman" w:hAnsi="Times New Roman" w:cs="Times New Roman"/>
          <w:sz w:val="24"/>
          <w:szCs w:val="24"/>
        </w:rPr>
      </w:pPr>
      <w:r>
        <w:rPr>
          <w:rFonts w:ascii="Times New Roman" w:hAnsi="Times New Roman" w:cs="Times New Roman"/>
          <w:sz w:val="24"/>
          <w:szCs w:val="24"/>
        </w:rPr>
        <w:tab/>
      </w:r>
      <w:r w:rsidRPr="006A3483">
        <w:rPr>
          <w:rFonts w:ascii="Times New Roman" w:hAnsi="Times New Roman" w:cs="Times New Roman"/>
          <w:i/>
          <w:sz w:val="24"/>
          <w:szCs w:val="24"/>
          <w:u w:val="single"/>
        </w:rPr>
        <w:t>Motion</w:t>
      </w:r>
      <w:r>
        <w:rPr>
          <w:rFonts w:ascii="Times New Roman" w:hAnsi="Times New Roman" w:cs="Times New Roman"/>
          <w:sz w:val="24"/>
          <w:szCs w:val="24"/>
        </w:rPr>
        <w:t xml:space="preserve"> by Kay Daigle - Approve 6.7.2 of the Policies and Procedures Manual. </w:t>
      </w:r>
      <w:r w:rsidRPr="004A12CD">
        <w:rPr>
          <w:rFonts w:ascii="Times New Roman" w:hAnsi="Times New Roman" w:cs="Times New Roman"/>
          <w:i/>
          <w:sz w:val="24"/>
          <w:szCs w:val="24"/>
          <w:u w:val="single"/>
        </w:rPr>
        <w:t>Second</w:t>
      </w:r>
      <w:r>
        <w:rPr>
          <w:rFonts w:ascii="Times New Roman" w:hAnsi="Times New Roman" w:cs="Times New Roman"/>
          <w:sz w:val="24"/>
          <w:szCs w:val="24"/>
        </w:rPr>
        <w:t xml:space="preserve"> by Jerry Stout. </w:t>
      </w:r>
      <w:r w:rsidRPr="004A12CD">
        <w:rPr>
          <w:rFonts w:ascii="Times New Roman" w:hAnsi="Times New Roman" w:cs="Times New Roman"/>
          <w:i/>
          <w:sz w:val="24"/>
          <w:szCs w:val="24"/>
          <w:u w:val="single"/>
        </w:rPr>
        <w:t>Discussion</w:t>
      </w:r>
      <w:r>
        <w:rPr>
          <w:rFonts w:ascii="Times New Roman" w:hAnsi="Times New Roman" w:cs="Times New Roman"/>
          <w:sz w:val="24"/>
          <w:szCs w:val="24"/>
        </w:rPr>
        <w:t xml:space="preserve"> - This approval indicates a review and continued agreement. </w:t>
      </w:r>
      <w:r w:rsidRPr="006A3483">
        <w:rPr>
          <w:rFonts w:ascii="Times New Roman" w:hAnsi="Times New Roman" w:cs="Times New Roman"/>
          <w:i/>
          <w:sz w:val="24"/>
          <w:szCs w:val="24"/>
          <w:u w:val="single"/>
        </w:rPr>
        <w:t>Vote</w:t>
      </w:r>
      <w:r>
        <w:rPr>
          <w:rFonts w:ascii="Times New Roman" w:hAnsi="Times New Roman" w:cs="Times New Roman"/>
          <w:sz w:val="24"/>
          <w:szCs w:val="24"/>
        </w:rPr>
        <w:t xml:space="preserve"> - unanimous in favor.</w:t>
      </w:r>
    </w:p>
    <w:p w:rsidR="006A3483" w:rsidRDefault="006A3483" w:rsidP="00DB1FBC">
      <w:pPr>
        <w:spacing w:after="0"/>
        <w:rPr>
          <w:rFonts w:ascii="Times New Roman" w:hAnsi="Times New Roman" w:cs="Times New Roman"/>
          <w:sz w:val="24"/>
          <w:szCs w:val="24"/>
        </w:rPr>
      </w:pPr>
    </w:p>
    <w:p w:rsidR="00E467AD" w:rsidRDefault="00E467AD" w:rsidP="00DB1FBC">
      <w:pPr>
        <w:spacing w:after="0"/>
        <w:rPr>
          <w:rFonts w:ascii="Times New Roman" w:hAnsi="Times New Roman" w:cs="Times New Roman"/>
          <w:sz w:val="24"/>
          <w:szCs w:val="24"/>
        </w:rPr>
      </w:pPr>
      <w:r>
        <w:rPr>
          <w:rFonts w:ascii="Times New Roman" w:hAnsi="Times New Roman" w:cs="Times New Roman"/>
          <w:sz w:val="24"/>
          <w:szCs w:val="24"/>
        </w:rPr>
        <w:t xml:space="preserve">IV. </w:t>
      </w:r>
      <w:r w:rsidRPr="00D66E84">
        <w:rPr>
          <w:rFonts w:ascii="Times New Roman" w:hAnsi="Times New Roman" w:cs="Times New Roman"/>
          <w:b/>
          <w:sz w:val="24"/>
          <w:szCs w:val="24"/>
        </w:rPr>
        <w:t>Recent Activities</w:t>
      </w:r>
    </w:p>
    <w:p w:rsidR="00E467AD" w:rsidRDefault="00E467AD" w:rsidP="00DB1FBC">
      <w:pPr>
        <w:spacing w:after="0"/>
        <w:rPr>
          <w:rFonts w:ascii="Times New Roman" w:hAnsi="Times New Roman" w:cs="Times New Roman"/>
          <w:sz w:val="24"/>
          <w:szCs w:val="24"/>
        </w:rPr>
      </w:pPr>
      <w:r>
        <w:rPr>
          <w:rFonts w:ascii="Times New Roman" w:hAnsi="Times New Roman" w:cs="Times New Roman"/>
          <w:sz w:val="24"/>
          <w:szCs w:val="24"/>
        </w:rPr>
        <w:t xml:space="preserve">     a. Reports</w:t>
      </w:r>
      <w:r w:rsidR="007C159B">
        <w:rPr>
          <w:rFonts w:ascii="Times New Roman" w:hAnsi="Times New Roman" w:cs="Times New Roman"/>
          <w:sz w:val="24"/>
          <w:szCs w:val="24"/>
        </w:rPr>
        <w:t xml:space="preserve"> and Goals</w:t>
      </w:r>
    </w:p>
    <w:p w:rsidR="00E467AD" w:rsidRDefault="00D66E84" w:rsidP="00DB1FBC">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Library.</w:t>
      </w:r>
      <w:r w:rsidR="00E467AD">
        <w:rPr>
          <w:rFonts w:ascii="Times New Roman" w:hAnsi="Times New Roman" w:cs="Times New Roman"/>
          <w:sz w:val="24"/>
          <w:szCs w:val="24"/>
        </w:rPr>
        <w:t xml:space="preserve"> </w:t>
      </w:r>
      <w:r w:rsidR="00260B5F">
        <w:rPr>
          <w:rFonts w:ascii="Times New Roman" w:hAnsi="Times New Roman" w:cs="Times New Roman"/>
          <w:sz w:val="24"/>
          <w:szCs w:val="24"/>
        </w:rPr>
        <w:t xml:space="preserve">Sharon Morrison reported the website tutorials that </w:t>
      </w:r>
      <w:proofErr w:type="spellStart"/>
      <w:r w:rsidR="00260B5F">
        <w:rPr>
          <w:rFonts w:ascii="Times New Roman" w:hAnsi="Times New Roman" w:cs="Times New Roman"/>
          <w:sz w:val="24"/>
          <w:szCs w:val="24"/>
        </w:rPr>
        <w:t>Cristala</w:t>
      </w:r>
      <w:proofErr w:type="spellEnd"/>
      <w:r w:rsidR="00260B5F">
        <w:rPr>
          <w:rFonts w:ascii="Times New Roman" w:hAnsi="Times New Roman" w:cs="Times New Roman"/>
          <w:sz w:val="24"/>
          <w:szCs w:val="24"/>
        </w:rPr>
        <w:t xml:space="preserve"> Smith put together allows students to find information in smaller bits and can be graded or not. Blackboard class created for library orientation. 2nd week of Aug. 5862 patrons in the library. 69% of pod usage was for class work. Library is extending tutoring beginning Sept. 8 beginning with writing help. Available 5-10 PM Sunday-Thursday. 3 student workers, recommended by faculty, trained by Tracey Claxton and the English Department, are hired. Citation help for students is specifically targeted. </w:t>
      </w:r>
    </w:p>
    <w:p w:rsidR="00260B5F" w:rsidRDefault="00D66E84" w:rsidP="00DB1FBC">
      <w:pPr>
        <w:spacing w:after="0"/>
        <w:rPr>
          <w:rFonts w:ascii="Times New Roman" w:hAnsi="Times New Roman" w:cs="Times New Roman"/>
          <w:sz w:val="24"/>
          <w:szCs w:val="24"/>
        </w:rPr>
      </w:pPr>
      <w:r>
        <w:rPr>
          <w:rFonts w:ascii="Times New Roman" w:hAnsi="Times New Roman" w:cs="Times New Roman"/>
          <w:sz w:val="24"/>
          <w:szCs w:val="24"/>
        </w:rPr>
        <w:tab/>
        <w:t>ii. IT.</w:t>
      </w:r>
      <w:r w:rsidR="00260B5F">
        <w:rPr>
          <w:rFonts w:ascii="Times New Roman" w:hAnsi="Times New Roman" w:cs="Times New Roman"/>
          <w:sz w:val="24"/>
          <w:szCs w:val="24"/>
        </w:rPr>
        <w:t xml:space="preserve"> </w:t>
      </w:r>
      <w:r w:rsidR="006A7997">
        <w:rPr>
          <w:rFonts w:ascii="Times New Roman" w:hAnsi="Times New Roman" w:cs="Times New Roman"/>
          <w:sz w:val="24"/>
          <w:szCs w:val="24"/>
        </w:rPr>
        <w:t>Dan Moore reported Year 1 Title III Grant work included: Lynda.com helped with training, Drop-In Training was successful, campus fiber upgrade, rewired Shearer and North Halls, purchased X-Box device, installed a document imaging system, scanners ordered to reduce paperwork, Justin Wallace hired. Spent 1/2 million.</w:t>
      </w:r>
    </w:p>
    <w:p w:rsidR="00E467AD" w:rsidRDefault="00E467AD" w:rsidP="00DB1FBC">
      <w:pPr>
        <w:spacing w:after="0"/>
        <w:rPr>
          <w:rFonts w:ascii="Times New Roman" w:hAnsi="Times New Roman" w:cs="Times New Roman"/>
          <w:sz w:val="24"/>
          <w:szCs w:val="24"/>
        </w:rPr>
      </w:pPr>
      <w:r>
        <w:rPr>
          <w:rFonts w:ascii="Times New Roman" w:hAnsi="Times New Roman" w:cs="Times New Roman"/>
          <w:sz w:val="24"/>
          <w:szCs w:val="24"/>
        </w:rPr>
        <w:tab/>
      </w:r>
      <w:r w:rsidR="006A7997">
        <w:rPr>
          <w:rFonts w:ascii="Times New Roman" w:hAnsi="Times New Roman" w:cs="Times New Roman"/>
          <w:sz w:val="24"/>
          <w:szCs w:val="24"/>
        </w:rPr>
        <w:t xml:space="preserve">Title III Grant was approved for Year 2. Work will include: student portal from Poise, continue </w:t>
      </w:r>
      <w:proofErr w:type="spellStart"/>
      <w:r w:rsidR="006A7997">
        <w:rPr>
          <w:rFonts w:ascii="Times New Roman" w:hAnsi="Times New Roman" w:cs="Times New Roman"/>
          <w:sz w:val="24"/>
          <w:szCs w:val="24"/>
        </w:rPr>
        <w:t>Respondus</w:t>
      </w:r>
      <w:proofErr w:type="spellEnd"/>
      <w:r w:rsidR="006A7997">
        <w:rPr>
          <w:rFonts w:ascii="Times New Roman" w:hAnsi="Times New Roman" w:cs="Times New Roman"/>
          <w:sz w:val="24"/>
          <w:szCs w:val="24"/>
        </w:rPr>
        <w:t xml:space="preserve">, Lynda, hire a new student worker. Taking out Yammer. Requesting feedback from Drop-In Training. </w:t>
      </w:r>
    </w:p>
    <w:p w:rsidR="00DB1FBC" w:rsidRDefault="0006660D" w:rsidP="00DB1FBC">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Good results from faculty survey. Student results are mixed. Faculty chairs have the survey results.  For computer resources, electronic signatures will be accepted.</w:t>
      </w:r>
      <w:r w:rsidR="00DB1FBC">
        <w:rPr>
          <w:rFonts w:ascii="Times New Roman" w:hAnsi="Times New Roman" w:cs="Times New Roman"/>
          <w:sz w:val="24"/>
          <w:szCs w:val="24"/>
        </w:rPr>
        <w:tab/>
      </w:r>
    </w:p>
    <w:p w:rsidR="007C159B" w:rsidRDefault="007C159B" w:rsidP="00DB1FBC">
      <w:pPr>
        <w:spacing w:after="0"/>
        <w:rPr>
          <w:rFonts w:ascii="Times New Roman" w:hAnsi="Times New Roman" w:cs="Times New Roman"/>
          <w:sz w:val="24"/>
          <w:szCs w:val="24"/>
        </w:rPr>
      </w:pPr>
      <w:r>
        <w:rPr>
          <w:rFonts w:ascii="Times New Roman" w:hAnsi="Times New Roman" w:cs="Times New Roman"/>
          <w:sz w:val="24"/>
          <w:szCs w:val="24"/>
        </w:rPr>
        <w:tab/>
        <w:t xml:space="preserve">iii. Kay Daigle is working on the State Authority for Reciprocity Agreement (SARA). Any state under this </w:t>
      </w:r>
      <w:r w:rsidR="005C2EA2">
        <w:rPr>
          <w:rFonts w:ascii="Times New Roman" w:hAnsi="Times New Roman" w:cs="Times New Roman"/>
          <w:sz w:val="24"/>
          <w:szCs w:val="24"/>
        </w:rPr>
        <w:t>agreement</w:t>
      </w:r>
      <w:r>
        <w:rPr>
          <w:rFonts w:ascii="Times New Roman" w:hAnsi="Times New Roman" w:cs="Times New Roman"/>
          <w:sz w:val="24"/>
          <w:szCs w:val="24"/>
        </w:rPr>
        <w:t xml:space="preserve"> can have students of other member states. One certificate is good forever but must be updated. </w:t>
      </w:r>
    </w:p>
    <w:p w:rsidR="007C159B" w:rsidRDefault="007C159B" w:rsidP="00DB1FBC">
      <w:pPr>
        <w:spacing w:after="0"/>
        <w:rPr>
          <w:rFonts w:ascii="Times New Roman" w:hAnsi="Times New Roman" w:cs="Times New Roman"/>
          <w:sz w:val="24"/>
          <w:szCs w:val="24"/>
        </w:rPr>
      </w:pPr>
      <w:r>
        <w:rPr>
          <w:rFonts w:ascii="Times New Roman" w:hAnsi="Times New Roman" w:cs="Times New Roman"/>
          <w:sz w:val="24"/>
          <w:szCs w:val="24"/>
        </w:rPr>
        <w:tab/>
      </w:r>
      <w:r w:rsidR="004A12CD">
        <w:rPr>
          <w:rFonts w:ascii="Times New Roman" w:hAnsi="Times New Roman" w:cs="Times New Roman"/>
          <w:sz w:val="24"/>
          <w:szCs w:val="24"/>
        </w:rPr>
        <w:t xml:space="preserve">The goal of </w:t>
      </w:r>
      <w:r>
        <w:rPr>
          <w:rFonts w:ascii="Times New Roman" w:hAnsi="Times New Roman" w:cs="Times New Roman"/>
          <w:sz w:val="24"/>
          <w:szCs w:val="24"/>
        </w:rPr>
        <w:t xml:space="preserve">Improving Your Course is to evaluate one's own course and set </w:t>
      </w:r>
      <w:r w:rsidR="004A12CD">
        <w:rPr>
          <w:rFonts w:ascii="Times New Roman" w:hAnsi="Times New Roman" w:cs="Times New Roman"/>
          <w:sz w:val="24"/>
          <w:szCs w:val="24"/>
        </w:rPr>
        <w:t>benchmarks</w:t>
      </w:r>
      <w:r>
        <w:rPr>
          <w:rFonts w:ascii="Times New Roman" w:hAnsi="Times New Roman" w:cs="Times New Roman"/>
          <w:sz w:val="24"/>
          <w:szCs w:val="24"/>
        </w:rPr>
        <w:t xml:space="preserve"> for improvement. Faculty work with the chair for i</w:t>
      </w:r>
      <w:r w:rsidR="004A12CD">
        <w:rPr>
          <w:rFonts w:ascii="Times New Roman" w:hAnsi="Times New Roman" w:cs="Times New Roman"/>
          <w:sz w:val="24"/>
          <w:szCs w:val="24"/>
        </w:rPr>
        <w:t xml:space="preserve">mplementation. The DEC is interested in continuous improvement of </w:t>
      </w:r>
      <w:proofErr w:type="gramStart"/>
      <w:r w:rsidR="004A12CD">
        <w:rPr>
          <w:rFonts w:ascii="Times New Roman" w:hAnsi="Times New Roman" w:cs="Times New Roman"/>
          <w:sz w:val="24"/>
          <w:szCs w:val="24"/>
        </w:rPr>
        <w:t>our  online</w:t>
      </w:r>
      <w:proofErr w:type="gramEnd"/>
      <w:r w:rsidR="004A12CD">
        <w:rPr>
          <w:rFonts w:ascii="Times New Roman" w:hAnsi="Times New Roman" w:cs="Times New Roman"/>
          <w:sz w:val="24"/>
          <w:szCs w:val="24"/>
        </w:rPr>
        <w:t xml:space="preserve"> courses.</w:t>
      </w:r>
    </w:p>
    <w:p w:rsidR="007C159B" w:rsidRPr="004A12CD" w:rsidRDefault="007C159B" w:rsidP="00DB1FBC">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Pr="007C159B">
        <w:rPr>
          <w:rFonts w:ascii="Times New Roman" w:hAnsi="Times New Roman" w:cs="Times New Roman"/>
          <w:i/>
          <w:sz w:val="24"/>
          <w:szCs w:val="24"/>
          <w:u w:val="single"/>
        </w:rPr>
        <w:t>Motion</w:t>
      </w:r>
      <w:r w:rsidRPr="007C159B">
        <w:rPr>
          <w:rFonts w:ascii="Times New Roman" w:hAnsi="Times New Roman" w:cs="Times New Roman"/>
          <w:sz w:val="24"/>
          <w:szCs w:val="24"/>
          <w:u w:val="single"/>
        </w:rPr>
        <w:t xml:space="preserve"> </w:t>
      </w:r>
      <w:r>
        <w:rPr>
          <w:rFonts w:ascii="Times New Roman" w:hAnsi="Times New Roman" w:cs="Times New Roman"/>
          <w:sz w:val="24"/>
          <w:szCs w:val="24"/>
        </w:rPr>
        <w:t xml:space="preserve">by Jeri Walker - </w:t>
      </w:r>
      <w:r w:rsidR="004A12CD">
        <w:rPr>
          <w:rFonts w:ascii="Times New Roman" w:hAnsi="Times New Roman" w:cs="Times New Roman"/>
          <w:sz w:val="24"/>
          <w:szCs w:val="24"/>
        </w:rPr>
        <w:t xml:space="preserve">The DEC recommends that Faculty development opportunities for online instructors be provided through QM with a recommended timeline of 2 years for the second training. This will be assessed with the FDA. </w:t>
      </w:r>
      <w:r w:rsidR="004A12CD">
        <w:rPr>
          <w:rFonts w:ascii="Times New Roman" w:hAnsi="Times New Roman" w:cs="Times New Roman"/>
          <w:i/>
          <w:sz w:val="24"/>
          <w:szCs w:val="24"/>
          <w:u w:val="single"/>
        </w:rPr>
        <w:t xml:space="preserve">Second </w:t>
      </w:r>
      <w:r w:rsidR="004A12CD">
        <w:rPr>
          <w:rFonts w:ascii="Times New Roman" w:hAnsi="Times New Roman" w:cs="Times New Roman"/>
          <w:sz w:val="24"/>
          <w:szCs w:val="24"/>
        </w:rPr>
        <w:t xml:space="preserve">by Kay Daigle. </w:t>
      </w:r>
      <w:r w:rsidR="004A12CD">
        <w:rPr>
          <w:rFonts w:ascii="Times New Roman" w:hAnsi="Times New Roman" w:cs="Times New Roman"/>
          <w:i/>
          <w:sz w:val="24"/>
          <w:szCs w:val="24"/>
          <w:u w:val="single"/>
        </w:rPr>
        <w:t>Vote</w:t>
      </w:r>
      <w:r w:rsidR="004A12CD">
        <w:rPr>
          <w:rFonts w:ascii="Times New Roman" w:hAnsi="Times New Roman" w:cs="Times New Roman"/>
          <w:sz w:val="24"/>
          <w:szCs w:val="24"/>
        </w:rPr>
        <w:t xml:space="preserve"> - Unanimous in favor.</w:t>
      </w:r>
    </w:p>
    <w:p w:rsidR="0006660D" w:rsidRDefault="0006660D" w:rsidP="00DB1FBC">
      <w:pPr>
        <w:spacing w:after="0"/>
        <w:rPr>
          <w:rFonts w:ascii="Times New Roman" w:hAnsi="Times New Roman" w:cs="Times New Roman"/>
          <w:sz w:val="24"/>
          <w:szCs w:val="24"/>
        </w:rPr>
      </w:pPr>
    </w:p>
    <w:p w:rsidR="0006660D" w:rsidRDefault="0006660D" w:rsidP="00DB1FBC">
      <w:pPr>
        <w:spacing w:after="0"/>
        <w:rPr>
          <w:rFonts w:ascii="Times New Roman" w:hAnsi="Times New Roman" w:cs="Times New Roman"/>
          <w:sz w:val="24"/>
          <w:szCs w:val="24"/>
        </w:rPr>
      </w:pPr>
      <w:r>
        <w:rPr>
          <w:rFonts w:ascii="Times New Roman" w:hAnsi="Times New Roman" w:cs="Times New Roman"/>
          <w:sz w:val="24"/>
          <w:szCs w:val="24"/>
        </w:rPr>
        <w:t xml:space="preserve">     b. Training</w:t>
      </w:r>
    </w:p>
    <w:p w:rsidR="0006660D" w:rsidRDefault="0006660D" w:rsidP="00DB1FBC">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QM Courses. Rubric training - positive feedback. Improving Your Online Course filled the first</w:t>
      </w:r>
      <w:r w:rsidR="00B96E3A">
        <w:rPr>
          <w:rFonts w:ascii="Times New Roman" w:hAnsi="Times New Roman" w:cs="Times New Roman"/>
          <w:sz w:val="24"/>
          <w:szCs w:val="24"/>
        </w:rPr>
        <w:t xml:space="preserve"> class and is filling a second. Faculty must follow directions in applying for dedicated training. For help, ask Kay Daigle.</w:t>
      </w:r>
    </w:p>
    <w:p w:rsidR="00047005" w:rsidRDefault="00047005" w:rsidP="00DB1FBC">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ii. Drop In Training. The Faculty Symposium event went well and 75 people attended. A survey is coming soon. This was funded as a part of a grant. </w:t>
      </w:r>
    </w:p>
    <w:p w:rsidR="00047005" w:rsidRDefault="00047005" w:rsidP="00DB1FBC">
      <w:pPr>
        <w:spacing w:after="0"/>
        <w:rPr>
          <w:rFonts w:ascii="Times New Roman" w:hAnsi="Times New Roman" w:cs="Times New Roman"/>
          <w:sz w:val="24"/>
          <w:szCs w:val="24"/>
        </w:rPr>
      </w:pPr>
      <w:r>
        <w:rPr>
          <w:rFonts w:ascii="Times New Roman" w:hAnsi="Times New Roman" w:cs="Times New Roman"/>
          <w:sz w:val="24"/>
          <w:szCs w:val="24"/>
        </w:rPr>
        <w:tab/>
        <w:t xml:space="preserve">iii. Workshops. Scheduled Big Blue Button, </w:t>
      </w:r>
      <w:proofErr w:type="spellStart"/>
      <w:r>
        <w:rPr>
          <w:rFonts w:ascii="Times New Roman" w:hAnsi="Times New Roman" w:cs="Times New Roman"/>
          <w:sz w:val="24"/>
          <w:szCs w:val="24"/>
        </w:rPr>
        <w:t>Respondus</w:t>
      </w:r>
      <w:proofErr w:type="spellEnd"/>
      <w:r>
        <w:rPr>
          <w:rFonts w:ascii="Times New Roman" w:hAnsi="Times New Roman" w:cs="Times New Roman"/>
          <w:sz w:val="24"/>
          <w:szCs w:val="24"/>
        </w:rPr>
        <w:t>, Lynda, Blackboard workshops. See email. Christala Smith asked for suggestions for workshops.</w:t>
      </w:r>
    </w:p>
    <w:p w:rsidR="00047005" w:rsidRDefault="00047005" w:rsidP="00DB1FBC">
      <w:pPr>
        <w:spacing w:after="0"/>
        <w:rPr>
          <w:rFonts w:ascii="Times New Roman" w:hAnsi="Times New Roman" w:cs="Times New Roman"/>
          <w:sz w:val="24"/>
          <w:szCs w:val="24"/>
        </w:rPr>
      </w:pPr>
      <w:r>
        <w:rPr>
          <w:rFonts w:ascii="Times New Roman" w:hAnsi="Times New Roman" w:cs="Times New Roman"/>
          <w:sz w:val="24"/>
          <w:szCs w:val="24"/>
        </w:rPr>
        <w:tab/>
        <w:t>iv. Blackboard Overview Course. Some ORIE classes assign this as a requirement.</w:t>
      </w:r>
    </w:p>
    <w:p w:rsidR="00047005" w:rsidRDefault="00047005" w:rsidP="00DB1FBC">
      <w:pPr>
        <w:spacing w:after="0"/>
        <w:rPr>
          <w:rFonts w:ascii="Times New Roman" w:hAnsi="Times New Roman" w:cs="Times New Roman"/>
          <w:sz w:val="24"/>
          <w:szCs w:val="24"/>
        </w:rPr>
      </w:pPr>
      <w:r>
        <w:rPr>
          <w:rFonts w:ascii="Times New Roman" w:hAnsi="Times New Roman" w:cs="Times New Roman"/>
          <w:sz w:val="24"/>
          <w:szCs w:val="24"/>
        </w:rPr>
        <w:tab/>
        <w:t>v. Website. This is out of date and disorganized. Justin Wallace and Christala Smith will update. Please send</w:t>
      </w:r>
      <w:r w:rsidR="009B4781">
        <w:rPr>
          <w:rFonts w:ascii="Times New Roman" w:hAnsi="Times New Roman" w:cs="Times New Roman"/>
          <w:sz w:val="24"/>
          <w:szCs w:val="24"/>
        </w:rPr>
        <w:t xml:space="preserve"> them messages if you discover problems. </w:t>
      </w:r>
    </w:p>
    <w:p w:rsidR="009B4781" w:rsidRDefault="009B4781" w:rsidP="00DB1FBC">
      <w:pPr>
        <w:spacing w:after="0"/>
        <w:rPr>
          <w:rFonts w:ascii="Times New Roman" w:hAnsi="Times New Roman" w:cs="Times New Roman"/>
          <w:sz w:val="24"/>
          <w:szCs w:val="24"/>
        </w:rPr>
      </w:pPr>
    </w:p>
    <w:p w:rsidR="009B4781" w:rsidRDefault="009B4781" w:rsidP="00DB1FBC">
      <w:pPr>
        <w:spacing w:after="0"/>
        <w:rPr>
          <w:rFonts w:ascii="Times New Roman" w:hAnsi="Times New Roman" w:cs="Times New Roman"/>
          <w:sz w:val="24"/>
          <w:szCs w:val="24"/>
        </w:rPr>
      </w:pPr>
      <w:r>
        <w:rPr>
          <w:rFonts w:ascii="Times New Roman" w:hAnsi="Times New Roman" w:cs="Times New Roman"/>
          <w:sz w:val="24"/>
          <w:szCs w:val="24"/>
        </w:rPr>
        <w:t xml:space="preserve">     c. Institutional Committees</w:t>
      </w:r>
    </w:p>
    <w:p w:rsidR="005161BF" w:rsidRDefault="009B4781" w:rsidP="005161BF">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5161BF">
        <w:rPr>
          <w:rFonts w:ascii="Times New Roman" w:hAnsi="Times New Roman" w:cs="Times New Roman"/>
          <w:sz w:val="24"/>
          <w:szCs w:val="24"/>
        </w:rPr>
        <w:t>Presidential Advisory Committees. Budget, Aca</w:t>
      </w:r>
      <w:r w:rsidR="005161BF">
        <w:rPr>
          <w:rFonts w:ascii="Times New Roman" w:hAnsi="Times New Roman" w:cs="Times New Roman"/>
          <w:sz w:val="24"/>
          <w:szCs w:val="24"/>
        </w:rPr>
        <w:t xml:space="preserve">demics, Enrollment/Recruitment, </w:t>
      </w:r>
      <w:r w:rsidR="005161BF">
        <w:rPr>
          <w:rFonts w:ascii="Times New Roman" w:hAnsi="Times New Roman" w:cs="Times New Roman"/>
          <w:sz w:val="24"/>
          <w:szCs w:val="24"/>
        </w:rPr>
        <w:t>Fundraising/grants/alumni. William Fridley moved to approve with changes, Nick Nichols seconded.  Unanimous for.</w:t>
      </w:r>
      <w:r w:rsidR="005161BF">
        <w:rPr>
          <w:rFonts w:ascii="Times New Roman" w:hAnsi="Times New Roman" w:cs="Times New Roman"/>
          <w:sz w:val="24"/>
          <w:szCs w:val="24"/>
        </w:rPr>
        <w:t xml:space="preserve"> </w:t>
      </w:r>
      <w:bookmarkStart w:id="0" w:name="_GoBack"/>
      <w:bookmarkEnd w:id="0"/>
    </w:p>
    <w:p w:rsidR="005161BF" w:rsidRDefault="005161BF" w:rsidP="005161BF">
      <w:pPr>
        <w:spacing w:after="0"/>
        <w:rPr>
          <w:rFonts w:ascii="Times New Roman" w:hAnsi="Times New Roman" w:cs="Times New Roman"/>
          <w:sz w:val="24"/>
          <w:szCs w:val="24"/>
        </w:rPr>
      </w:pPr>
    </w:p>
    <w:p w:rsidR="009B4781" w:rsidRDefault="009B4781" w:rsidP="005161BF">
      <w:pPr>
        <w:spacing w:after="0"/>
        <w:rPr>
          <w:rFonts w:ascii="Times New Roman" w:hAnsi="Times New Roman" w:cs="Times New Roman"/>
          <w:sz w:val="24"/>
          <w:szCs w:val="24"/>
        </w:rPr>
      </w:pPr>
      <w:r>
        <w:rPr>
          <w:rFonts w:ascii="Times New Roman" w:hAnsi="Times New Roman" w:cs="Times New Roman"/>
          <w:sz w:val="24"/>
          <w:szCs w:val="24"/>
        </w:rPr>
        <w:t xml:space="preserve">Christala attended the Academic committee. Some universities send people to sit on each committee. </w:t>
      </w:r>
    </w:p>
    <w:p w:rsidR="009B4781" w:rsidRDefault="009B4781" w:rsidP="00DB1FBC">
      <w:pPr>
        <w:spacing w:after="0"/>
        <w:rPr>
          <w:rFonts w:ascii="Times New Roman" w:hAnsi="Times New Roman" w:cs="Times New Roman"/>
          <w:sz w:val="24"/>
          <w:szCs w:val="24"/>
        </w:rPr>
      </w:pPr>
      <w:r>
        <w:rPr>
          <w:rFonts w:ascii="Times New Roman" w:hAnsi="Times New Roman" w:cs="Times New Roman"/>
          <w:sz w:val="24"/>
          <w:szCs w:val="24"/>
        </w:rPr>
        <w:tab/>
        <w:t xml:space="preserve">ii. State Regents Initiatives for Online Improvements. Should we organize a committee for online questions and concerns? </w:t>
      </w:r>
    </w:p>
    <w:p w:rsidR="00717606" w:rsidRDefault="00717606" w:rsidP="00DB1FBC">
      <w:pPr>
        <w:spacing w:after="0"/>
        <w:rPr>
          <w:rFonts w:ascii="Times New Roman" w:hAnsi="Times New Roman" w:cs="Times New Roman"/>
          <w:sz w:val="24"/>
          <w:szCs w:val="24"/>
        </w:rPr>
      </w:pPr>
      <w:r>
        <w:rPr>
          <w:rFonts w:ascii="Times New Roman" w:hAnsi="Times New Roman" w:cs="Times New Roman"/>
          <w:sz w:val="24"/>
          <w:szCs w:val="24"/>
        </w:rPr>
        <w:tab/>
      </w:r>
    </w:p>
    <w:p w:rsidR="00717606" w:rsidRDefault="00717606" w:rsidP="00DB1FBC">
      <w:pPr>
        <w:spacing w:after="0"/>
        <w:rPr>
          <w:rFonts w:ascii="Times New Roman" w:hAnsi="Times New Roman" w:cs="Times New Roman"/>
          <w:sz w:val="24"/>
          <w:szCs w:val="24"/>
        </w:rPr>
      </w:pPr>
    </w:p>
    <w:p w:rsidR="00717606" w:rsidRDefault="00717606" w:rsidP="00DB1FBC">
      <w:pPr>
        <w:spacing w:after="0"/>
        <w:rPr>
          <w:rFonts w:ascii="Times New Roman" w:hAnsi="Times New Roman" w:cs="Times New Roman"/>
          <w:sz w:val="24"/>
          <w:szCs w:val="24"/>
        </w:rPr>
      </w:pPr>
      <w:r>
        <w:rPr>
          <w:rFonts w:ascii="Times New Roman" w:hAnsi="Times New Roman" w:cs="Times New Roman"/>
          <w:sz w:val="24"/>
          <w:szCs w:val="24"/>
        </w:rPr>
        <w:t>Presidential Advisory Committees. Budget, Academics, Enrollment/Recruitment, Fundraising/grants/alumni. William Fridley moved to approve with changes, Nick Nichols seconded.  Unanimous for.</w:t>
      </w:r>
    </w:p>
    <w:p w:rsidR="009B4781" w:rsidRDefault="009B4781" w:rsidP="00DB1FBC">
      <w:pPr>
        <w:spacing w:after="0"/>
        <w:rPr>
          <w:rFonts w:ascii="Times New Roman" w:hAnsi="Times New Roman" w:cs="Times New Roman"/>
          <w:sz w:val="24"/>
          <w:szCs w:val="24"/>
        </w:rPr>
      </w:pPr>
    </w:p>
    <w:p w:rsidR="009B4781" w:rsidRDefault="009B4781" w:rsidP="00DB1FBC">
      <w:pPr>
        <w:spacing w:after="0"/>
        <w:rPr>
          <w:rFonts w:ascii="Times New Roman" w:hAnsi="Times New Roman" w:cs="Times New Roman"/>
          <w:sz w:val="24"/>
          <w:szCs w:val="24"/>
        </w:rPr>
      </w:pPr>
      <w:r>
        <w:rPr>
          <w:rFonts w:ascii="Times New Roman" w:hAnsi="Times New Roman" w:cs="Times New Roman"/>
          <w:sz w:val="24"/>
          <w:szCs w:val="24"/>
        </w:rPr>
        <w:t>d. DEC Sub-Committees</w:t>
      </w:r>
    </w:p>
    <w:p w:rsidR="009B4781" w:rsidRDefault="004343DA" w:rsidP="00DB1FBC">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Faculty Training Course. Look at the web site for training. The outline is in Blackboard.</w:t>
      </w:r>
    </w:p>
    <w:p w:rsidR="004343DA" w:rsidRDefault="004343DA" w:rsidP="00DB1FBC">
      <w:pPr>
        <w:spacing w:after="0"/>
        <w:rPr>
          <w:rFonts w:ascii="Times New Roman" w:hAnsi="Times New Roman" w:cs="Times New Roman"/>
          <w:sz w:val="24"/>
          <w:szCs w:val="24"/>
        </w:rPr>
      </w:pPr>
      <w:r>
        <w:rPr>
          <w:rFonts w:ascii="Times New Roman" w:hAnsi="Times New Roman" w:cs="Times New Roman"/>
          <w:sz w:val="24"/>
          <w:szCs w:val="24"/>
        </w:rPr>
        <w:tab/>
        <w:t>ii. Course Evaluation Rubric. Self and peer review. Decide what we want. Moving toward self-evaluation. Is the QM Rubric sufficient? Questions about using the Course Improvement being sufficient or do we need our own. SE will pay the $200 fee for those wanting training as a reviewer. QM Rubric is a starting point. We will decide if we want to add to it to fit SE's needs.</w:t>
      </w:r>
    </w:p>
    <w:p w:rsidR="004343DA" w:rsidRDefault="004343DA" w:rsidP="00DB1FBC">
      <w:pPr>
        <w:spacing w:after="0"/>
        <w:rPr>
          <w:rFonts w:ascii="Times New Roman" w:hAnsi="Times New Roman" w:cs="Times New Roman"/>
          <w:sz w:val="24"/>
          <w:szCs w:val="24"/>
        </w:rPr>
      </w:pPr>
      <w:r>
        <w:rPr>
          <w:rFonts w:ascii="Times New Roman" w:hAnsi="Times New Roman" w:cs="Times New Roman"/>
          <w:sz w:val="24"/>
          <w:szCs w:val="24"/>
        </w:rPr>
        <w:tab/>
        <w:t>iii. Student Resources. There is a button in each course to get Blackboard information. Updates are accomplished automatically.</w:t>
      </w:r>
    </w:p>
    <w:p w:rsidR="004343DA" w:rsidRDefault="002E7657" w:rsidP="00DB1FBC">
      <w:pPr>
        <w:spacing w:after="0"/>
        <w:rPr>
          <w:rFonts w:ascii="Times New Roman" w:hAnsi="Times New Roman" w:cs="Times New Roman"/>
          <w:sz w:val="24"/>
          <w:szCs w:val="24"/>
        </w:rPr>
      </w:pPr>
      <w:r>
        <w:rPr>
          <w:rFonts w:ascii="Times New Roman" w:hAnsi="Times New Roman" w:cs="Times New Roman"/>
          <w:sz w:val="24"/>
          <w:szCs w:val="24"/>
        </w:rPr>
        <w:tab/>
        <w:t xml:space="preserve">iv. IETV. William Fridley discussed problems with IETV including delays and lost class time. He suggested a standard checklist, increased coordination with the sites, and an equipment upgrade. Wayne Williamson said a checklist is in place and he checked audio levels. Dan Moore states there are site agreements but we have no control over lights and doors. He stated that objective data from student feedback is needed. Jerry Stout stated that some complaints included people not turning on microphones to speak. A full report will be given at the next meeting.  </w:t>
      </w:r>
    </w:p>
    <w:p w:rsidR="004343DA" w:rsidRDefault="004343DA" w:rsidP="00DB1FBC">
      <w:pPr>
        <w:spacing w:after="0"/>
        <w:rPr>
          <w:rFonts w:ascii="Times New Roman" w:hAnsi="Times New Roman" w:cs="Times New Roman"/>
          <w:sz w:val="24"/>
          <w:szCs w:val="24"/>
        </w:rPr>
      </w:pPr>
    </w:p>
    <w:p w:rsidR="004343DA" w:rsidRDefault="004343DA" w:rsidP="00DB1FBC">
      <w:pPr>
        <w:spacing w:after="0"/>
        <w:rPr>
          <w:rFonts w:ascii="Times New Roman" w:hAnsi="Times New Roman" w:cs="Times New Roman"/>
          <w:sz w:val="24"/>
          <w:szCs w:val="24"/>
        </w:rPr>
      </w:pPr>
      <w:r w:rsidRPr="004343DA">
        <w:rPr>
          <w:rFonts w:ascii="Times New Roman" w:hAnsi="Times New Roman" w:cs="Times New Roman"/>
          <w:b/>
          <w:sz w:val="24"/>
          <w:szCs w:val="24"/>
        </w:rPr>
        <w:t>Adjourned</w:t>
      </w:r>
      <w:r w:rsidR="009E5B4F">
        <w:rPr>
          <w:rFonts w:ascii="Times New Roman" w:hAnsi="Times New Roman" w:cs="Times New Roman"/>
          <w:b/>
          <w:sz w:val="24"/>
          <w:szCs w:val="24"/>
        </w:rPr>
        <w:t xml:space="preserve">: </w:t>
      </w:r>
      <w:r w:rsidR="002E7657">
        <w:rPr>
          <w:rFonts w:ascii="Times New Roman" w:hAnsi="Times New Roman" w:cs="Times New Roman"/>
          <w:sz w:val="24"/>
          <w:szCs w:val="24"/>
        </w:rPr>
        <w:t>4:54</w:t>
      </w:r>
      <w:r w:rsidR="009E5B4F">
        <w:rPr>
          <w:rFonts w:ascii="Times New Roman" w:hAnsi="Times New Roman" w:cs="Times New Roman"/>
          <w:sz w:val="24"/>
          <w:szCs w:val="24"/>
        </w:rPr>
        <w:t xml:space="preserve"> PM</w:t>
      </w:r>
    </w:p>
    <w:p w:rsidR="00B43B76" w:rsidRDefault="00B43B76" w:rsidP="00DB1FBC">
      <w:pPr>
        <w:spacing w:after="0"/>
        <w:rPr>
          <w:rFonts w:ascii="Times New Roman" w:hAnsi="Times New Roman" w:cs="Times New Roman"/>
          <w:sz w:val="24"/>
          <w:szCs w:val="24"/>
        </w:rPr>
      </w:pPr>
    </w:p>
    <w:p w:rsidR="00B43B76" w:rsidRPr="009E5B4F" w:rsidRDefault="00B43B76" w:rsidP="00DB1FBC">
      <w:pPr>
        <w:spacing w:after="0"/>
        <w:rPr>
          <w:rFonts w:ascii="Times New Roman" w:hAnsi="Times New Roman" w:cs="Times New Roman"/>
          <w:sz w:val="24"/>
          <w:szCs w:val="24"/>
        </w:rPr>
      </w:pPr>
      <w:r>
        <w:rPr>
          <w:rFonts w:ascii="Times New Roman" w:hAnsi="Times New Roman" w:cs="Times New Roman"/>
          <w:sz w:val="24"/>
          <w:szCs w:val="24"/>
        </w:rPr>
        <w:t>Respectfully Submitted by Jeri Walker</w:t>
      </w:r>
    </w:p>
    <w:sectPr w:rsidR="00B43B76" w:rsidRPr="009E5B4F" w:rsidSect="00B96E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BC"/>
    <w:rsid w:val="0000178D"/>
    <w:rsid w:val="00013706"/>
    <w:rsid w:val="0002466B"/>
    <w:rsid w:val="00030320"/>
    <w:rsid w:val="00046714"/>
    <w:rsid w:val="00047005"/>
    <w:rsid w:val="00054686"/>
    <w:rsid w:val="0006660D"/>
    <w:rsid w:val="00071C7D"/>
    <w:rsid w:val="0008293B"/>
    <w:rsid w:val="000875FD"/>
    <w:rsid w:val="0009139E"/>
    <w:rsid w:val="0009647C"/>
    <w:rsid w:val="000C0812"/>
    <w:rsid w:val="000C52FA"/>
    <w:rsid w:val="000C54F3"/>
    <w:rsid w:val="000D30A6"/>
    <w:rsid w:val="000E1637"/>
    <w:rsid w:val="000E749A"/>
    <w:rsid w:val="00122C45"/>
    <w:rsid w:val="0012530C"/>
    <w:rsid w:val="00133238"/>
    <w:rsid w:val="00150FDA"/>
    <w:rsid w:val="00162D72"/>
    <w:rsid w:val="001814C2"/>
    <w:rsid w:val="001871A7"/>
    <w:rsid w:val="00192A6E"/>
    <w:rsid w:val="00193559"/>
    <w:rsid w:val="001A2A17"/>
    <w:rsid w:val="001A43DF"/>
    <w:rsid w:val="001C1049"/>
    <w:rsid w:val="001C2E9F"/>
    <w:rsid w:val="001D4452"/>
    <w:rsid w:val="001D6B71"/>
    <w:rsid w:val="001E170D"/>
    <w:rsid w:val="001E5ED7"/>
    <w:rsid w:val="00211AF0"/>
    <w:rsid w:val="0022331F"/>
    <w:rsid w:val="0023179C"/>
    <w:rsid w:val="00236C34"/>
    <w:rsid w:val="0024349A"/>
    <w:rsid w:val="00252ADF"/>
    <w:rsid w:val="00253480"/>
    <w:rsid w:val="00260B5F"/>
    <w:rsid w:val="002638CE"/>
    <w:rsid w:val="00292121"/>
    <w:rsid w:val="002B7377"/>
    <w:rsid w:val="002C44D3"/>
    <w:rsid w:val="002D2F65"/>
    <w:rsid w:val="002E7657"/>
    <w:rsid w:val="002F0E36"/>
    <w:rsid w:val="0031347B"/>
    <w:rsid w:val="00325626"/>
    <w:rsid w:val="00334B34"/>
    <w:rsid w:val="00336350"/>
    <w:rsid w:val="00341280"/>
    <w:rsid w:val="00350239"/>
    <w:rsid w:val="00370AD5"/>
    <w:rsid w:val="003745A4"/>
    <w:rsid w:val="00382577"/>
    <w:rsid w:val="00393DB7"/>
    <w:rsid w:val="003A1D5F"/>
    <w:rsid w:val="003B416E"/>
    <w:rsid w:val="003B77BE"/>
    <w:rsid w:val="003C0C32"/>
    <w:rsid w:val="003C2DBA"/>
    <w:rsid w:val="003D5CCB"/>
    <w:rsid w:val="003E303C"/>
    <w:rsid w:val="003F13C6"/>
    <w:rsid w:val="003F2C3A"/>
    <w:rsid w:val="003F59FA"/>
    <w:rsid w:val="00433258"/>
    <w:rsid w:val="004343DA"/>
    <w:rsid w:val="00436E0E"/>
    <w:rsid w:val="00444659"/>
    <w:rsid w:val="00446906"/>
    <w:rsid w:val="004662B0"/>
    <w:rsid w:val="00470AAE"/>
    <w:rsid w:val="00477358"/>
    <w:rsid w:val="004803F2"/>
    <w:rsid w:val="00494C0E"/>
    <w:rsid w:val="004A12CD"/>
    <w:rsid w:val="004B27BF"/>
    <w:rsid w:val="004E363B"/>
    <w:rsid w:val="004F1541"/>
    <w:rsid w:val="005022C1"/>
    <w:rsid w:val="00506FBD"/>
    <w:rsid w:val="005161BF"/>
    <w:rsid w:val="00525EF3"/>
    <w:rsid w:val="005332D0"/>
    <w:rsid w:val="00576FCF"/>
    <w:rsid w:val="00591876"/>
    <w:rsid w:val="005A140B"/>
    <w:rsid w:val="005C2EA2"/>
    <w:rsid w:val="005E269C"/>
    <w:rsid w:val="005F3453"/>
    <w:rsid w:val="0060049E"/>
    <w:rsid w:val="00604AC6"/>
    <w:rsid w:val="00612C5B"/>
    <w:rsid w:val="00621FF8"/>
    <w:rsid w:val="006335A2"/>
    <w:rsid w:val="0066751E"/>
    <w:rsid w:val="006A100B"/>
    <w:rsid w:val="006A3483"/>
    <w:rsid w:val="006A3A8D"/>
    <w:rsid w:val="006A7997"/>
    <w:rsid w:val="006B1EE8"/>
    <w:rsid w:val="006B78E4"/>
    <w:rsid w:val="006D1196"/>
    <w:rsid w:val="006D67A2"/>
    <w:rsid w:val="00717606"/>
    <w:rsid w:val="00726155"/>
    <w:rsid w:val="00756D90"/>
    <w:rsid w:val="00774B4D"/>
    <w:rsid w:val="0077637C"/>
    <w:rsid w:val="0078056B"/>
    <w:rsid w:val="00783FE7"/>
    <w:rsid w:val="007A70A6"/>
    <w:rsid w:val="007B38E8"/>
    <w:rsid w:val="007C159B"/>
    <w:rsid w:val="007C1BA3"/>
    <w:rsid w:val="007E54DC"/>
    <w:rsid w:val="007F0201"/>
    <w:rsid w:val="00827BE0"/>
    <w:rsid w:val="008428CF"/>
    <w:rsid w:val="00850ABA"/>
    <w:rsid w:val="00852ED7"/>
    <w:rsid w:val="00855288"/>
    <w:rsid w:val="00861A25"/>
    <w:rsid w:val="00863A36"/>
    <w:rsid w:val="008653F0"/>
    <w:rsid w:val="00882BBB"/>
    <w:rsid w:val="008A0515"/>
    <w:rsid w:val="008B404D"/>
    <w:rsid w:val="008C47EE"/>
    <w:rsid w:val="008F0576"/>
    <w:rsid w:val="008F28F1"/>
    <w:rsid w:val="00904EEF"/>
    <w:rsid w:val="00905EE9"/>
    <w:rsid w:val="00931F58"/>
    <w:rsid w:val="00950A00"/>
    <w:rsid w:val="00967756"/>
    <w:rsid w:val="00971AB1"/>
    <w:rsid w:val="00974850"/>
    <w:rsid w:val="009B4781"/>
    <w:rsid w:val="009B6FF3"/>
    <w:rsid w:val="009D4788"/>
    <w:rsid w:val="009E5B4F"/>
    <w:rsid w:val="00A115FB"/>
    <w:rsid w:val="00A11F92"/>
    <w:rsid w:val="00A33FE0"/>
    <w:rsid w:val="00A53047"/>
    <w:rsid w:val="00A55CFC"/>
    <w:rsid w:val="00A64364"/>
    <w:rsid w:val="00A66348"/>
    <w:rsid w:val="00A66633"/>
    <w:rsid w:val="00A7012F"/>
    <w:rsid w:val="00A84B73"/>
    <w:rsid w:val="00A95E69"/>
    <w:rsid w:val="00AE14F5"/>
    <w:rsid w:val="00AE1609"/>
    <w:rsid w:val="00AE352F"/>
    <w:rsid w:val="00AE5395"/>
    <w:rsid w:val="00AF3158"/>
    <w:rsid w:val="00AF6AB7"/>
    <w:rsid w:val="00B02BBE"/>
    <w:rsid w:val="00B12966"/>
    <w:rsid w:val="00B156AE"/>
    <w:rsid w:val="00B23AEA"/>
    <w:rsid w:val="00B25C97"/>
    <w:rsid w:val="00B32AB1"/>
    <w:rsid w:val="00B354A4"/>
    <w:rsid w:val="00B43B76"/>
    <w:rsid w:val="00B51B3B"/>
    <w:rsid w:val="00B57C08"/>
    <w:rsid w:val="00B614CD"/>
    <w:rsid w:val="00B8066C"/>
    <w:rsid w:val="00B96E3A"/>
    <w:rsid w:val="00BA6BEF"/>
    <w:rsid w:val="00BA7F36"/>
    <w:rsid w:val="00BB7038"/>
    <w:rsid w:val="00BD3CE3"/>
    <w:rsid w:val="00BE4924"/>
    <w:rsid w:val="00BF3E3A"/>
    <w:rsid w:val="00BF43BC"/>
    <w:rsid w:val="00C03A2D"/>
    <w:rsid w:val="00C05179"/>
    <w:rsid w:val="00C0650B"/>
    <w:rsid w:val="00C140B8"/>
    <w:rsid w:val="00C50EDB"/>
    <w:rsid w:val="00C516E4"/>
    <w:rsid w:val="00CB5640"/>
    <w:rsid w:val="00CD0F3A"/>
    <w:rsid w:val="00CD55F2"/>
    <w:rsid w:val="00CF62C8"/>
    <w:rsid w:val="00D10E24"/>
    <w:rsid w:val="00D20B7C"/>
    <w:rsid w:val="00D2563C"/>
    <w:rsid w:val="00D276F8"/>
    <w:rsid w:val="00D4770A"/>
    <w:rsid w:val="00D47925"/>
    <w:rsid w:val="00D66E84"/>
    <w:rsid w:val="00DA029C"/>
    <w:rsid w:val="00DA632B"/>
    <w:rsid w:val="00DB1FBC"/>
    <w:rsid w:val="00DC31F6"/>
    <w:rsid w:val="00DC4416"/>
    <w:rsid w:val="00E072E3"/>
    <w:rsid w:val="00E078F4"/>
    <w:rsid w:val="00E14836"/>
    <w:rsid w:val="00E33005"/>
    <w:rsid w:val="00E440AD"/>
    <w:rsid w:val="00E467AD"/>
    <w:rsid w:val="00E64723"/>
    <w:rsid w:val="00E672BF"/>
    <w:rsid w:val="00E81D0A"/>
    <w:rsid w:val="00E90732"/>
    <w:rsid w:val="00EA04F3"/>
    <w:rsid w:val="00EA20B1"/>
    <w:rsid w:val="00EB1FEC"/>
    <w:rsid w:val="00EC5DBB"/>
    <w:rsid w:val="00ED4351"/>
    <w:rsid w:val="00EE0E01"/>
    <w:rsid w:val="00EE6D7D"/>
    <w:rsid w:val="00F14D56"/>
    <w:rsid w:val="00F25C86"/>
    <w:rsid w:val="00F32F1C"/>
    <w:rsid w:val="00F4773E"/>
    <w:rsid w:val="00F53CF1"/>
    <w:rsid w:val="00F84945"/>
    <w:rsid w:val="00F947D4"/>
    <w:rsid w:val="00F950FF"/>
    <w:rsid w:val="00F960CA"/>
    <w:rsid w:val="00F97965"/>
    <w:rsid w:val="00FA3FD2"/>
    <w:rsid w:val="00FE0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F016F51-4831-4B5E-914C-B51D5525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SOSU</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jwalker</dc:creator>
  <cp:lastModifiedBy>Justin M. Wallace</cp:lastModifiedBy>
  <cp:revision>4</cp:revision>
  <dcterms:created xsi:type="dcterms:W3CDTF">2015-09-18T14:48:00Z</dcterms:created>
  <dcterms:modified xsi:type="dcterms:W3CDTF">2015-11-03T21:39:00Z</dcterms:modified>
</cp:coreProperties>
</file>